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22" w:type="dxa"/>
        <w:tblInd w:w="289" w:type="dxa"/>
        <w:tblLayout w:type="fixed"/>
        <w:tblLook w:val="01E0"/>
      </w:tblPr>
      <w:tblGrid>
        <w:gridCol w:w="5076"/>
        <w:gridCol w:w="4846"/>
      </w:tblGrid>
      <w:tr w:rsidR="006F3A69" w:rsidTr="0099404C">
        <w:trPr>
          <w:trHeight w:val="983"/>
        </w:trPr>
        <w:tc>
          <w:tcPr>
            <w:tcW w:w="5076" w:type="dxa"/>
          </w:tcPr>
          <w:p w:rsidR="0099404C" w:rsidRDefault="000623D7">
            <w:pPr>
              <w:pStyle w:val="TableParagraph"/>
              <w:spacing w:line="242" w:lineRule="auto"/>
              <w:ind w:left="494" w:right="463" w:hanging="154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К </w:t>
            </w:r>
            <w:r w:rsidR="0099404C">
              <w:rPr>
                <w:color w:val="000009"/>
                <w:sz w:val="24"/>
              </w:rPr>
              <w:t>ООП НО</w:t>
            </w:r>
            <w:r>
              <w:rPr>
                <w:color w:val="000009"/>
                <w:sz w:val="24"/>
              </w:rPr>
              <w:t>О</w:t>
            </w:r>
            <w:r>
              <w:rPr>
                <w:sz w:val="24"/>
              </w:rPr>
              <w:t xml:space="preserve">, </w:t>
            </w:r>
            <w:r w:rsidR="0099404C">
              <w:rPr>
                <w:sz w:val="24"/>
              </w:rPr>
              <w:t>приказ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</w:p>
          <w:p w:rsidR="006F3A69" w:rsidRDefault="000623D7">
            <w:pPr>
              <w:pStyle w:val="TableParagraph"/>
              <w:spacing w:line="242" w:lineRule="auto"/>
              <w:ind w:left="494" w:right="463" w:hanging="154"/>
              <w:rPr>
                <w:sz w:val="24"/>
              </w:rPr>
            </w:pPr>
            <w:r>
              <w:rPr>
                <w:sz w:val="24"/>
              </w:rPr>
              <w:t>М</w:t>
            </w:r>
            <w:r w:rsidR="0099404C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9404C">
              <w:rPr>
                <w:sz w:val="24"/>
              </w:rPr>
              <w:t>Торбеевская ОШ»</w:t>
            </w:r>
          </w:p>
          <w:p w:rsidR="006F3A69" w:rsidRDefault="006F3A69">
            <w:pPr>
              <w:pStyle w:val="TableParagraph"/>
              <w:tabs>
                <w:tab w:val="left" w:pos="2140"/>
                <w:tab w:val="left" w:pos="3778"/>
              </w:tabs>
              <w:ind w:left="230"/>
              <w:rPr>
                <w:sz w:val="24"/>
              </w:rPr>
            </w:pPr>
          </w:p>
        </w:tc>
        <w:tc>
          <w:tcPr>
            <w:tcW w:w="4846" w:type="dxa"/>
          </w:tcPr>
          <w:p w:rsidR="006F3A69" w:rsidRDefault="000623D7">
            <w:pPr>
              <w:pStyle w:val="TableParagraph"/>
              <w:spacing w:line="264" w:lineRule="exact"/>
              <w:ind w:left="1487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99404C" w:rsidRDefault="0099404C" w:rsidP="0099404C">
            <w:pPr>
              <w:pStyle w:val="TableParagraph"/>
              <w:tabs>
                <w:tab w:val="left" w:pos="1779"/>
                <w:tab w:val="left" w:pos="1933"/>
                <w:tab w:val="left" w:pos="3418"/>
              </w:tabs>
              <w:spacing w:before="4" w:line="237" w:lineRule="auto"/>
              <w:ind w:left="109" w:right="878"/>
              <w:rPr>
                <w:sz w:val="24"/>
              </w:rPr>
            </w:pPr>
          </w:p>
          <w:p w:rsidR="0099404C" w:rsidRDefault="000623D7" w:rsidP="0099404C">
            <w:pPr>
              <w:pStyle w:val="TableParagraph"/>
              <w:tabs>
                <w:tab w:val="left" w:pos="1779"/>
                <w:tab w:val="left" w:pos="1933"/>
                <w:tab w:val="left" w:pos="3418"/>
              </w:tabs>
              <w:spacing w:before="4" w:line="237" w:lineRule="auto"/>
              <w:ind w:left="109" w:right="878"/>
              <w:rPr>
                <w:sz w:val="24"/>
                <w:u w:val="single"/>
              </w:rPr>
            </w:pPr>
            <w:r>
              <w:rPr>
                <w:sz w:val="24"/>
              </w:rPr>
              <w:t>Директор</w:t>
            </w:r>
            <w:r w:rsidR="0099404C">
              <w:rPr>
                <w:sz w:val="24"/>
                <w:u w:val="single"/>
              </w:rPr>
              <w:t xml:space="preserve">МКОУ «Торбеевская ОШ» </w:t>
            </w:r>
          </w:p>
          <w:p w:rsidR="006F3A69" w:rsidRDefault="000623D7" w:rsidP="0099404C">
            <w:pPr>
              <w:pStyle w:val="TableParagraph"/>
              <w:tabs>
                <w:tab w:val="left" w:pos="1779"/>
                <w:tab w:val="left" w:pos="1933"/>
                <w:tab w:val="left" w:pos="3418"/>
              </w:tabs>
              <w:spacing w:before="4" w:line="237" w:lineRule="auto"/>
              <w:ind w:left="109" w:right="878"/>
              <w:rPr>
                <w:sz w:val="24"/>
                <w:u w:val="single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 w:rsidR="0099404C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9404C" w:rsidRDefault="0099404C" w:rsidP="0099404C">
            <w:pPr>
              <w:pStyle w:val="TableParagraph"/>
              <w:tabs>
                <w:tab w:val="left" w:pos="1779"/>
                <w:tab w:val="left" w:pos="1933"/>
                <w:tab w:val="left" w:pos="3418"/>
              </w:tabs>
              <w:spacing w:before="4" w:line="237" w:lineRule="auto"/>
              <w:ind w:left="109" w:right="878"/>
              <w:rPr>
                <w:sz w:val="24"/>
                <w:u w:val="single"/>
              </w:rPr>
            </w:pPr>
            <w:r w:rsidRPr="0099404C">
              <w:rPr>
                <w:sz w:val="24"/>
              </w:rPr>
              <w:t>_______________</w:t>
            </w:r>
            <w:r>
              <w:rPr>
                <w:sz w:val="24"/>
                <w:u w:val="single"/>
              </w:rPr>
              <w:t>/О.Н. Михайлова/</w:t>
            </w:r>
          </w:p>
          <w:p w:rsidR="0099404C" w:rsidRDefault="0099404C" w:rsidP="0099404C">
            <w:pPr>
              <w:pStyle w:val="TableParagraph"/>
              <w:tabs>
                <w:tab w:val="left" w:pos="1779"/>
                <w:tab w:val="left" w:pos="1933"/>
                <w:tab w:val="left" w:pos="3418"/>
              </w:tabs>
              <w:spacing w:before="4" w:line="237" w:lineRule="auto"/>
              <w:ind w:left="109" w:right="878"/>
              <w:rPr>
                <w:sz w:val="24"/>
              </w:rPr>
            </w:pPr>
          </w:p>
        </w:tc>
      </w:tr>
      <w:tr w:rsidR="006F3A69" w:rsidTr="0099404C">
        <w:trPr>
          <w:trHeight w:val="1689"/>
        </w:trPr>
        <w:tc>
          <w:tcPr>
            <w:tcW w:w="5076" w:type="dxa"/>
          </w:tcPr>
          <w:p w:rsidR="006F3A69" w:rsidRDefault="000623D7" w:rsidP="009940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6F3A69" w:rsidRDefault="000623D7">
            <w:pPr>
              <w:pStyle w:val="TableParagraph"/>
              <w:spacing w:before="2"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99404C" w:rsidRDefault="0099404C" w:rsidP="0099404C">
            <w:pPr>
              <w:pStyle w:val="TableParagraph"/>
              <w:spacing w:line="242" w:lineRule="auto"/>
              <w:ind w:left="494" w:right="463" w:hanging="154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«Торбеевская ОШ»</w:t>
            </w:r>
          </w:p>
          <w:p w:rsidR="006F3A69" w:rsidRDefault="000623D7">
            <w:pPr>
              <w:pStyle w:val="TableParagraph"/>
              <w:tabs>
                <w:tab w:val="left" w:pos="2427"/>
                <w:tab w:val="left" w:pos="4128"/>
              </w:tabs>
              <w:spacing w:line="271" w:lineRule="exact"/>
              <w:ind w:left="29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 w:rsidR="0099404C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46" w:type="dxa"/>
          </w:tcPr>
          <w:p w:rsidR="006F3A69" w:rsidRDefault="006F3A69">
            <w:pPr>
              <w:pStyle w:val="TableParagraph"/>
              <w:tabs>
                <w:tab w:val="left" w:pos="2128"/>
                <w:tab w:val="left" w:pos="3647"/>
              </w:tabs>
              <w:spacing w:line="271" w:lineRule="exact"/>
              <w:ind w:left="109"/>
              <w:rPr>
                <w:sz w:val="24"/>
              </w:rPr>
            </w:pPr>
          </w:p>
        </w:tc>
      </w:tr>
    </w:tbl>
    <w:p w:rsidR="006F3A69" w:rsidRDefault="006F3A69">
      <w:pPr>
        <w:pStyle w:val="a3"/>
        <w:spacing w:before="9"/>
        <w:ind w:left="0"/>
        <w:rPr>
          <w:sz w:val="29"/>
        </w:rPr>
      </w:pPr>
    </w:p>
    <w:p w:rsidR="006F3A69" w:rsidRDefault="006F3A69">
      <w:pPr>
        <w:rPr>
          <w:sz w:val="29"/>
        </w:rPr>
        <w:sectPr w:rsidR="006F3A69">
          <w:type w:val="continuous"/>
          <w:pgSz w:w="11910" w:h="16840"/>
          <w:pgMar w:top="1440" w:right="440" w:bottom="280" w:left="1300" w:header="720" w:footer="720" w:gutter="0"/>
          <w:cols w:space="720"/>
        </w:sectPr>
      </w:pPr>
    </w:p>
    <w:p w:rsidR="006F3A69" w:rsidRDefault="000623D7">
      <w:pPr>
        <w:pStyle w:val="a4"/>
      </w:pPr>
      <w:r>
        <w:lastRenderedPageBreak/>
        <w:t>ИНДИВИДУАЛЬНЫЙ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</w:p>
    <w:p w:rsidR="006F3A69" w:rsidRDefault="000623D7">
      <w:pPr>
        <w:spacing w:before="233"/>
        <w:ind w:left="2376" w:right="2385"/>
        <w:jc w:val="center"/>
        <w:rPr>
          <w:sz w:val="28"/>
        </w:rPr>
      </w:pP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</w:p>
    <w:p w:rsidR="006F3A69" w:rsidRDefault="000623D7">
      <w:pPr>
        <w:spacing w:before="158" w:line="362" w:lineRule="auto"/>
        <w:ind w:left="625" w:right="63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6F3A69" w:rsidRDefault="000623D7">
      <w:pPr>
        <w:spacing w:line="360" w:lineRule="auto"/>
        <w:ind w:left="630" w:right="636"/>
        <w:jc w:val="center"/>
        <w:rPr>
          <w:sz w:val="28"/>
        </w:rPr>
      </w:pPr>
      <w:r>
        <w:rPr>
          <w:sz w:val="28"/>
        </w:rPr>
        <w:t>С ЗАДЕРЖКОЙ ПСИХИЧЕСКОГО РАЗВИТИЯ (ФГОС ОВЗ вариант 7.2)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МУНИЦИПАЛЬНОГО </w:t>
      </w:r>
      <w:r w:rsidR="0099404C">
        <w:rPr>
          <w:sz w:val="28"/>
        </w:rPr>
        <w:t xml:space="preserve">КАЗЕННОГО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 w:rsidR="0099404C">
        <w:rPr>
          <w:sz w:val="28"/>
        </w:rPr>
        <w:t>ТОРБЕЕВСКАЯ ОСНОВНАЯ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 w:rsidR="0099404C">
        <w:rPr>
          <w:sz w:val="28"/>
        </w:rPr>
        <w:t>А.И. ДАНИЛОВА</w:t>
      </w:r>
      <w:r>
        <w:rPr>
          <w:sz w:val="28"/>
        </w:rPr>
        <w:t>»</w:t>
      </w:r>
    </w:p>
    <w:p w:rsidR="006F3A69" w:rsidRDefault="000623D7">
      <w:pPr>
        <w:spacing w:line="357" w:lineRule="auto"/>
        <w:ind w:left="2440" w:right="2449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99404C">
        <w:rPr>
          <w:sz w:val="28"/>
        </w:rPr>
        <w:t>2024</w:t>
      </w:r>
      <w:r>
        <w:rPr>
          <w:sz w:val="28"/>
        </w:rPr>
        <w:t>/202</w:t>
      </w:r>
      <w:r w:rsidR="0099404C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6F3A69" w:rsidRDefault="006F3A69">
      <w:pPr>
        <w:pStyle w:val="a3"/>
        <w:ind w:left="0"/>
        <w:rPr>
          <w:sz w:val="30"/>
        </w:rPr>
      </w:pPr>
    </w:p>
    <w:p w:rsidR="0099404C" w:rsidRDefault="0099404C">
      <w:pPr>
        <w:pStyle w:val="a3"/>
        <w:spacing w:before="253"/>
        <w:ind w:left="630" w:right="633"/>
        <w:jc w:val="center"/>
      </w:pPr>
    </w:p>
    <w:p w:rsidR="0099404C" w:rsidRDefault="0099404C">
      <w:pPr>
        <w:pStyle w:val="a3"/>
        <w:spacing w:before="253"/>
        <w:ind w:left="630" w:right="633"/>
        <w:jc w:val="center"/>
      </w:pPr>
    </w:p>
    <w:p w:rsidR="0099404C" w:rsidRDefault="0099404C">
      <w:pPr>
        <w:pStyle w:val="a3"/>
        <w:spacing w:before="253"/>
        <w:ind w:left="630" w:right="633"/>
        <w:jc w:val="center"/>
      </w:pPr>
    </w:p>
    <w:p w:rsidR="0099404C" w:rsidRDefault="0099404C">
      <w:pPr>
        <w:pStyle w:val="a3"/>
        <w:spacing w:before="253"/>
        <w:ind w:left="630" w:right="633"/>
        <w:jc w:val="center"/>
      </w:pPr>
    </w:p>
    <w:p w:rsidR="006F3A69" w:rsidRDefault="0099404C">
      <w:pPr>
        <w:pStyle w:val="a3"/>
        <w:spacing w:before="253"/>
        <w:ind w:left="630" w:right="633"/>
        <w:jc w:val="center"/>
      </w:pPr>
      <w:r>
        <w:t>д. Торбеево</w:t>
      </w:r>
      <w:r w:rsidR="000623D7">
        <w:t>,</w:t>
      </w:r>
      <w:r w:rsidR="000623D7">
        <w:rPr>
          <w:spacing w:val="-1"/>
        </w:rPr>
        <w:t xml:space="preserve"> </w:t>
      </w:r>
      <w:r>
        <w:t>2024</w:t>
      </w:r>
      <w:r w:rsidR="000623D7">
        <w:t>г.</w:t>
      </w:r>
    </w:p>
    <w:p w:rsidR="006F3A69" w:rsidRDefault="006F3A69">
      <w:pPr>
        <w:jc w:val="center"/>
        <w:sectPr w:rsidR="006F3A69">
          <w:type w:val="continuous"/>
          <w:pgSz w:w="11910" w:h="16840"/>
          <w:pgMar w:top="1440" w:right="440" w:bottom="280" w:left="1300" w:header="720" w:footer="720" w:gutter="0"/>
          <w:cols w:space="720"/>
        </w:sectPr>
      </w:pPr>
    </w:p>
    <w:p w:rsidR="006F3A69" w:rsidRDefault="000623D7">
      <w:pPr>
        <w:spacing w:before="70" w:line="275" w:lineRule="exact"/>
        <w:ind w:left="630" w:right="63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F3A69" w:rsidRDefault="000623D7">
      <w:pPr>
        <w:spacing w:line="242" w:lineRule="auto"/>
        <w:ind w:left="442" w:right="45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 вариант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7.2.)</w:t>
      </w:r>
    </w:p>
    <w:p w:rsidR="006F3A69" w:rsidRDefault="000623D7">
      <w:pPr>
        <w:spacing w:line="271" w:lineRule="exact"/>
        <w:ind w:left="630" w:right="63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1E4455">
        <w:rPr>
          <w:b/>
          <w:sz w:val="24"/>
        </w:rPr>
        <w:t>2024</w:t>
      </w:r>
      <w:r>
        <w:rPr>
          <w:b/>
          <w:sz w:val="24"/>
        </w:rPr>
        <w:t>/202</w:t>
      </w:r>
      <w:r w:rsidR="001E4455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F3A69" w:rsidRDefault="006F3A69">
      <w:pPr>
        <w:pStyle w:val="a3"/>
        <w:spacing w:before="6"/>
        <w:ind w:left="0"/>
        <w:rPr>
          <w:b/>
          <w:sz w:val="23"/>
        </w:rPr>
      </w:pPr>
    </w:p>
    <w:p w:rsidR="006F3A69" w:rsidRDefault="000623D7">
      <w:pPr>
        <w:pStyle w:val="a3"/>
        <w:ind w:right="405" w:firstLine="56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уровня:</w:t>
      </w:r>
    </w:p>
    <w:p w:rsidR="006F3A69" w:rsidRDefault="000623D7">
      <w:pPr>
        <w:pStyle w:val="a3"/>
        <w:spacing w:line="242" w:lineRule="auto"/>
        <w:ind w:right="1418" w:firstLine="566"/>
      </w:pPr>
      <w:r>
        <w:t>Федеральный Закон от 29.12.2012 №273-ФЗ «Об образовании в Российской</w:t>
      </w:r>
      <w:r>
        <w:rPr>
          <w:spacing w:val="-57"/>
        </w:rPr>
        <w:t xml:space="preserve"> </w:t>
      </w:r>
      <w:r>
        <w:t>Федерации»;</w:t>
      </w:r>
    </w:p>
    <w:p w:rsidR="006F3A69" w:rsidRDefault="000623D7">
      <w:pPr>
        <w:pStyle w:val="a3"/>
        <w:spacing w:line="242" w:lineRule="auto"/>
        <w:ind w:right="946" w:firstLine="475"/>
      </w:pPr>
      <w:r>
        <w:t>Федеральный Закон от 03.08.2018 №317-ФЗ «О внесении изменений в ст. 11 и 14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6F3A69" w:rsidRDefault="000623D7">
      <w:pPr>
        <w:pStyle w:val="a3"/>
        <w:ind w:right="384" w:firstLine="475"/>
      </w:pPr>
      <w:r>
        <w:t>Федеральный базисный учебный план,</w:t>
      </w:r>
      <w:r>
        <w:rPr>
          <w:spacing w:val="1"/>
        </w:rPr>
        <w:t xml:space="preserve"> </w:t>
      </w:r>
      <w:r>
        <w:t>утвержденном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1</w:t>
      </w:r>
      <w:r>
        <w:t>0.04.2002</w:t>
      </w:r>
      <w:r>
        <w:rPr>
          <w:spacing w:val="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29/2065-н</w:t>
      </w:r>
      <w:r>
        <w:rPr>
          <w:spacing w:val="4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специальных</w:t>
      </w:r>
      <w:r>
        <w:rPr>
          <w:spacing w:val="43"/>
        </w:rPr>
        <w:t xml:space="preserve"> </w:t>
      </w:r>
      <w:r>
        <w:t>(коррекционных)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учреждений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развитии».</w:t>
      </w:r>
    </w:p>
    <w:p w:rsidR="006F3A69" w:rsidRDefault="000623D7">
      <w:pPr>
        <w:pStyle w:val="a3"/>
        <w:ind w:right="384" w:firstLine="475"/>
      </w:pPr>
      <w:r>
        <w:t>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утвержденным</w:t>
      </w:r>
      <w:r>
        <w:rPr>
          <w:spacing w:val="4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31.05.2021 № 286 (далее – ФГОС-2021</w:t>
      </w:r>
      <w:r w:rsidR="001E4455">
        <w:t xml:space="preserve"> начального общего образования);</w:t>
      </w:r>
    </w:p>
    <w:p w:rsidR="006F3A69" w:rsidRDefault="000623D7">
      <w:pPr>
        <w:pStyle w:val="a3"/>
        <w:ind w:firstLine="475"/>
      </w:pPr>
      <w:r>
        <w:t>Федеральной адаптированной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об</w:t>
      </w:r>
      <w:r>
        <w:t>учающихся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ограниченными</w:t>
      </w:r>
      <w:r>
        <w:rPr>
          <w:spacing w:val="50"/>
        </w:rPr>
        <w:t xml:space="preserve"> </w:t>
      </w:r>
      <w:r>
        <w:t>возможностями</w:t>
      </w:r>
      <w:r>
        <w:rPr>
          <w:spacing w:val="54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(Приказ</w:t>
      </w:r>
      <w:r>
        <w:rPr>
          <w:spacing w:val="-57"/>
        </w:rPr>
        <w:t xml:space="preserve"> </w:t>
      </w:r>
      <w:r>
        <w:t>Минпросвещения России от 24.11.2022</w:t>
      </w:r>
      <w:r>
        <w:rPr>
          <w:spacing w:val="1"/>
        </w:rPr>
        <w:t xml:space="preserve"> </w:t>
      </w:r>
      <w:r>
        <w:t>№1023 "Об</w:t>
      </w:r>
      <w:r>
        <w:rPr>
          <w:spacing w:val="1"/>
        </w:rPr>
        <w:t xml:space="preserve"> </w:t>
      </w:r>
      <w:r>
        <w:t>утверждении…" 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Минюсте России</w:t>
      </w:r>
      <w:r>
        <w:rPr>
          <w:spacing w:val="-2"/>
        </w:rPr>
        <w:t xml:space="preserve"> </w:t>
      </w:r>
      <w:r>
        <w:t>21.03.2023</w:t>
      </w:r>
      <w:r>
        <w:rPr>
          <w:spacing w:val="-3"/>
        </w:rPr>
        <w:t xml:space="preserve"> </w:t>
      </w:r>
      <w:r>
        <w:t>№72654)</w:t>
      </w:r>
    </w:p>
    <w:p w:rsidR="006F3A69" w:rsidRDefault="000623D7">
      <w:pPr>
        <w:pStyle w:val="a3"/>
        <w:spacing w:line="242" w:lineRule="auto"/>
        <w:ind w:right="586" w:firstLine="475"/>
        <w:rPr>
          <w:b/>
        </w:rPr>
      </w:pPr>
      <w:r>
        <w:t>ФОП НОО, утвержденной приказом Министерства образования и науки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b/>
        </w:rPr>
        <w:t>16.11.2022</w:t>
      </w:r>
      <w:r>
        <w:rPr>
          <w:b/>
          <w:spacing w:val="-3"/>
        </w:rPr>
        <w:t xml:space="preserve"> </w:t>
      </w:r>
      <w:r>
        <w:rPr>
          <w:b/>
        </w:rPr>
        <w:t>№ 992;</w:t>
      </w:r>
    </w:p>
    <w:p w:rsidR="006F3A69" w:rsidRDefault="000623D7">
      <w:pPr>
        <w:pStyle w:val="a3"/>
        <w:ind w:right="401" w:firstLine="499"/>
        <w:jc w:val="both"/>
      </w:pPr>
      <w:r>
        <w:t>Порядок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3"/>
        </w:rPr>
        <w:t xml:space="preserve"> </w:t>
      </w:r>
      <w:r>
        <w:t>№115;</w:t>
      </w:r>
    </w:p>
    <w:p w:rsidR="006F3A69" w:rsidRDefault="000623D7">
      <w:pPr>
        <w:pStyle w:val="a3"/>
        <w:ind w:right="426" w:firstLine="475"/>
        <w:jc w:val="both"/>
      </w:pPr>
      <w:r>
        <w:t>Федеральным перечнем учебников, рекомендуемых к использованию при реализации</w:t>
      </w:r>
      <w:r>
        <w:rPr>
          <w:spacing w:val="-57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 общего, среднего общег</w:t>
      </w:r>
      <w:r>
        <w:t>о образования, утвержденного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№858;</w:t>
      </w:r>
    </w:p>
    <w:p w:rsidR="006F3A69" w:rsidRDefault="000623D7" w:rsidP="001E4455">
      <w:pPr>
        <w:pStyle w:val="a3"/>
        <w:ind w:right="384" w:firstLine="475"/>
        <w:jc w:val="both"/>
      </w:pPr>
      <w:r>
        <w:t>Перечень организаций, осуществляющих выпуск учебных пособий, 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использованию</w:t>
      </w:r>
      <w:r>
        <w:rPr>
          <w:spacing w:val="1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государственную</w:t>
      </w:r>
      <w:r>
        <w:rPr>
          <w:spacing w:val="12"/>
        </w:rPr>
        <w:t xml:space="preserve"> </w:t>
      </w:r>
      <w:r>
        <w:t>аккредитацию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программ</w:t>
      </w:r>
      <w:r>
        <w:rPr>
          <w:spacing w:val="36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общего,</w:t>
      </w:r>
      <w:r>
        <w:rPr>
          <w:spacing w:val="32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общего,</w:t>
      </w:r>
      <w:r>
        <w:rPr>
          <w:spacing w:val="37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09.06.2016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699;</w:t>
      </w:r>
    </w:p>
    <w:p w:rsidR="006F3A69" w:rsidRDefault="000623D7">
      <w:pPr>
        <w:pStyle w:val="a3"/>
        <w:ind w:right="407" w:firstLine="475"/>
        <w:jc w:val="both"/>
      </w:pPr>
      <w:r>
        <w:t>Санитарно-эпидемиологические требования к условиям и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</w:t>
      </w:r>
      <w:r>
        <w:t>вья,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9.1,</w:t>
      </w:r>
      <w:r>
        <w:rPr>
          <w:spacing w:val="1"/>
        </w:rPr>
        <w:t xml:space="preserve"> </w:t>
      </w:r>
      <w:r>
        <w:t>9.2,</w:t>
      </w:r>
      <w:r>
        <w:rPr>
          <w:spacing w:val="1"/>
        </w:rPr>
        <w:t xml:space="preserve"> </w:t>
      </w:r>
      <w:r>
        <w:t>признанных утратившими</w:t>
      </w:r>
      <w:r>
        <w:rPr>
          <w:spacing w:val="1"/>
        </w:rPr>
        <w:t xml:space="preserve"> </w:t>
      </w:r>
      <w:r>
        <w:t>силу 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2.4.2.3286-15);</w:t>
      </w:r>
    </w:p>
    <w:p w:rsidR="006F3A69" w:rsidRDefault="000623D7">
      <w:pPr>
        <w:pStyle w:val="a3"/>
        <w:ind w:right="401" w:firstLine="475"/>
        <w:jc w:val="both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 обитания, утвержденных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28.01.2021</w:t>
      </w:r>
      <w:r>
        <w:rPr>
          <w:spacing w:val="-3"/>
        </w:rPr>
        <w:t xml:space="preserve"> </w:t>
      </w:r>
      <w:r>
        <w:t>№2;</w:t>
      </w:r>
    </w:p>
    <w:p w:rsidR="006F3A69" w:rsidRDefault="006F3A69">
      <w:pPr>
        <w:jc w:val="both"/>
        <w:sectPr w:rsidR="006F3A69">
          <w:footerReference w:type="default" r:id="rId8"/>
          <w:pgSz w:w="11910" w:h="16840"/>
          <w:pgMar w:top="1320" w:right="440" w:bottom="1180" w:left="1300" w:header="0" w:footer="998" w:gutter="0"/>
          <w:pgNumType w:start="2"/>
          <w:cols w:space="720"/>
        </w:sectPr>
      </w:pPr>
    </w:p>
    <w:p w:rsidR="006F3A69" w:rsidRDefault="000623D7">
      <w:pPr>
        <w:pStyle w:val="a3"/>
        <w:spacing w:before="66"/>
        <w:ind w:right="404" w:firstLine="475"/>
        <w:jc w:val="both"/>
      </w:pPr>
      <w:r>
        <w:lastRenderedPageBreak/>
        <w:t>Санитарные правила и нормы СанПин 2.4.3648-20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28.09.2020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28;</w:t>
      </w:r>
    </w:p>
    <w:p w:rsidR="006F3A69" w:rsidRDefault="000623D7">
      <w:pPr>
        <w:pStyle w:val="a3"/>
        <w:spacing w:before="1"/>
        <w:ind w:right="411" w:firstLine="475"/>
        <w:jc w:val="both"/>
      </w:pP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обучающихся с</w:t>
      </w:r>
      <w:r>
        <w:rPr>
          <w:spacing w:val="4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отсталостью;</w:t>
      </w:r>
    </w:p>
    <w:p w:rsidR="006F3A69" w:rsidRDefault="000623D7" w:rsidP="001E4455">
      <w:pPr>
        <w:pStyle w:val="a3"/>
        <w:tabs>
          <w:tab w:val="left" w:pos="2226"/>
          <w:tab w:val="left" w:pos="3152"/>
          <w:tab w:val="left" w:pos="4807"/>
          <w:tab w:val="left" w:pos="6246"/>
          <w:tab w:val="left" w:pos="7076"/>
          <w:tab w:val="left" w:pos="7546"/>
          <w:tab w:val="left" w:pos="8860"/>
          <w:tab w:val="left" w:pos="9560"/>
        </w:tabs>
        <w:ind w:right="413" w:firstLine="475"/>
      </w:pPr>
      <w:r>
        <w:t>Устав</w:t>
      </w:r>
      <w:r>
        <w:rPr>
          <w:spacing w:val="1"/>
        </w:rPr>
        <w:t xml:space="preserve"> </w:t>
      </w:r>
      <w:r w:rsidR="001E4455">
        <w:t>МКОУ «Торбеевская ОШ</w:t>
      </w:r>
      <w:r>
        <w:t>»,</w:t>
      </w:r>
      <w:r>
        <w:rPr>
          <w:spacing w:val="1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1E4455">
        <w:t xml:space="preserve">администрации муниципальног образования «Новодугинский район» Смоленской области </w:t>
      </w:r>
      <w:r>
        <w:t>от</w:t>
      </w:r>
      <w:r w:rsidR="001E4455">
        <w:t xml:space="preserve"> 12.03.2021 № 47 </w:t>
      </w:r>
      <w:r>
        <w:t>(</w:t>
      </w:r>
      <w:r w:rsidR="001E4455">
        <w:t>новая редакция</w:t>
      </w:r>
      <w:r>
        <w:t>).</w:t>
      </w:r>
    </w:p>
    <w:p w:rsidR="006F3A69" w:rsidRDefault="006F3A69">
      <w:pPr>
        <w:pStyle w:val="a3"/>
        <w:spacing w:before="11"/>
        <w:ind w:left="0"/>
        <w:rPr>
          <w:sz w:val="23"/>
        </w:rPr>
      </w:pPr>
    </w:p>
    <w:p w:rsidR="006F3A69" w:rsidRDefault="000623D7">
      <w:pPr>
        <w:pStyle w:val="a3"/>
        <w:ind w:right="410" w:firstLine="47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обучения</w:t>
      </w:r>
      <w:r w:rsidR="00EA7596"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девятилетний/</w:t>
      </w:r>
      <w:r>
        <w:rPr>
          <w:spacing w:val="1"/>
        </w:rPr>
        <w:t xml:space="preserve"> </w:t>
      </w:r>
      <w:r>
        <w:t>двенадцатилетний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6F3A69" w:rsidRDefault="000623D7">
      <w:pPr>
        <w:pStyle w:val="a3"/>
        <w:spacing w:line="242" w:lineRule="auto"/>
        <w:ind w:right="411" w:firstLine="47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(ПМПК,</w:t>
      </w:r>
      <w:r>
        <w:rPr>
          <w:spacing w:val="4"/>
        </w:rPr>
        <w:t xml:space="preserve"> </w:t>
      </w:r>
      <w:r>
        <w:t>ТПМПК).</w:t>
      </w:r>
    </w:p>
    <w:p w:rsidR="006F3A69" w:rsidRDefault="000623D7">
      <w:pPr>
        <w:pStyle w:val="a3"/>
        <w:ind w:right="405" w:firstLine="56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 представлен вариантом 2 — для образовательных организаций, в</w:t>
      </w:r>
      <w:r>
        <w:rPr>
          <w:spacing w:val="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:rsidR="006F3A69" w:rsidRDefault="000623D7">
      <w:pPr>
        <w:pStyle w:val="a3"/>
        <w:ind w:right="400" w:firstLine="566"/>
        <w:jc w:val="both"/>
      </w:pPr>
      <w:r>
        <w:t>Сроки освоен</w:t>
      </w:r>
      <w:r>
        <w:t>ия ФАОП НОО (вариант 7.2) обучающимися с ЗПР составляют 5 лет.</w:t>
      </w:r>
      <w:r>
        <w:rPr>
          <w:spacing w:val="1"/>
        </w:rPr>
        <w:t xml:space="preserve"> </w:t>
      </w: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 обучающихся.</w:t>
      </w:r>
      <w:r>
        <w:rPr>
          <w:spacing w:val="1"/>
        </w:rPr>
        <w:t xml:space="preserve"> </w:t>
      </w:r>
      <w:r>
        <w:t>Обучение проходит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:rsidR="006F3A69" w:rsidRDefault="000623D7">
      <w:pPr>
        <w:pStyle w:val="a3"/>
        <w:spacing w:line="237" w:lineRule="auto"/>
        <w:ind w:right="409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(в 1кл.-33</w:t>
      </w:r>
      <w:r>
        <w:rPr>
          <w:spacing w:val="-3"/>
        </w:rPr>
        <w:t xml:space="preserve"> </w:t>
      </w:r>
      <w:r>
        <w:t>недели).</w:t>
      </w:r>
    </w:p>
    <w:p w:rsidR="006F3A69" w:rsidRDefault="000623D7">
      <w:pPr>
        <w:pStyle w:val="a3"/>
        <w:spacing w:before="6" w:line="237" w:lineRule="auto"/>
        <w:ind w:right="403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6F3A69" w:rsidRDefault="000623D7">
      <w:pPr>
        <w:pStyle w:val="a3"/>
        <w:spacing w:before="4"/>
        <w:ind w:right="411" w:firstLine="566"/>
        <w:jc w:val="both"/>
      </w:pPr>
      <w:r>
        <w:t>Учебный план фиксирует общий объем нагрузки, максимальный объём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 и</w:t>
      </w:r>
      <w:r>
        <w:rPr>
          <w:spacing w:val="-1"/>
        </w:rPr>
        <w:t xml:space="preserve"> </w:t>
      </w:r>
      <w:r>
        <w:t>учебным предметам.</w:t>
      </w:r>
    </w:p>
    <w:p w:rsidR="006F3A69" w:rsidRDefault="000623D7">
      <w:pPr>
        <w:pStyle w:val="a3"/>
        <w:ind w:right="400" w:firstLine="566"/>
        <w:jc w:val="both"/>
      </w:pPr>
      <w:r>
        <w:t>В учебном плане предс</w:t>
      </w:r>
      <w:r>
        <w:t>тавлены предметные области и коррекционно-развивающая</w:t>
      </w:r>
      <w:r>
        <w:rPr>
          <w:spacing w:val="1"/>
        </w:rPr>
        <w:t xml:space="preserve"> </w:t>
      </w:r>
      <w:r>
        <w:t>область. Содержание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 обучающихся с ЗПР. Коррекционно-развивающая область</w:t>
      </w:r>
      <w:r>
        <w:rPr>
          <w:spacing w:val="1"/>
        </w:rPr>
        <w:t xml:space="preserve"> </w:t>
      </w:r>
      <w:r>
        <w:t>включена в структуру учебного плана с целью коррекции недостатков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обучающихся.</w:t>
      </w:r>
    </w:p>
    <w:p w:rsidR="006F3A69" w:rsidRDefault="006F3A69">
      <w:pPr>
        <w:jc w:val="both"/>
      </w:pPr>
    </w:p>
    <w:p w:rsidR="006F3A69" w:rsidRDefault="000623D7">
      <w:pPr>
        <w:pStyle w:val="a3"/>
        <w:spacing w:before="66"/>
        <w:ind w:right="409" w:firstLine="566"/>
        <w:jc w:val="both"/>
      </w:pPr>
      <w:r>
        <w:t>Учебный план состоит из двух частей — обязательной ча</w:t>
      </w:r>
      <w:r>
        <w:t>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Обязательные предметные области учебного</w:t>
      </w:r>
      <w:r>
        <w:rPr>
          <w:spacing w:val="1"/>
        </w:rPr>
        <w:t xml:space="preserve"> </w:t>
      </w:r>
      <w:r>
        <w:t>плана и</w:t>
      </w:r>
      <w:r>
        <w:rPr>
          <w:spacing w:val="3"/>
        </w:rPr>
        <w:t xml:space="preserve"> </w:t>
      </w:r>
      <w:r>
        <w:t>учебные предметы</w:t>
      </w:r>
      <w:r>
        <w:rPr>
          <w:spacing w:val="4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НОО.</w:t>
      </w:r>
    </w:p>
    <w:p w:rsidR="006F3A69" w:rsidRDefault="000623D7">
      <w:pPr>
        <w:pStyle w:val="a3"/>
        <w:spacing w:before="3"/>
        <w:ind w:right="407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</w:t>
      </w:r>
      <w:r>
        <w:t>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 время,</w:t>
      </w:r>
      <w:r>
        <w:rPr>
          <w:spacing w:val="-7"/>
        </w:rPr>
        <w:t xml:space="preserve"> </w:t>
      </w:r>
      <w:r>
        <w:t>отводимое на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8"/>
        </w:rPr>
        <w:t xml:space="preserve"> </w:t>
      </w:r>
      <w:r>
        <w:t>обучения.</w:t>
      </w:r>
    </w:p>
    <w:p w:rsidR="006F3A69" w:rsidRDefault="000623D7">
      <w:pPr>
        <w:pStyle w:val="a3"/>
        <w:spacing w:before="1"/>
        <w:ind w:right="408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245"/>
        </w:tabs>
        <w:spacing w:line="242" w:lineRule="auto"/>
        <w:ind w:right="41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154"/>
        </w:tabs>
        <w:spacing w:line="242" w:lineRule="auto"/>
        <w:ind w:right="41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одолжению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231"/>
        </w:tabs>
        <w:spacing w:line="242" w:lineRule="auto"/>
        <w:ind w:right="411" w:firstLine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111"/>
        </w:tabs>
        <w:spacing w:line="271" w:lineRule="exact"/>
        <w:ind w:left="1110" w:hanging="145"/>
        <w:rPr>
          <w:sz w:val="24"/>
        </w:rPr>
      </w:pP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6F3A69" w:rsidRDefault="000623D7">
      <w:pPr>
        <w:pStyle w:val="a3"/>
        <w:ind w:right="402" w:firstLine="566"/>
        <w:jc w:val="both"/>
      </w:pPr>
      <w:r>
        <w:t>Выбор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(предметно-практическая</w:t>
      </w:r>
      <w:r>
        <w:rPr>
          <w:spacing w:val="1"/>
        </w:rPr>
        <w:t xml:space="preserve"> </w:t>
      </w:r>
      <w:r>
        <w:t>деятельность, экскурсии и т.д.) в осуществлении образовательного процесса 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 и</w:t>
      </w:r>
      <w:r>
        <w:t>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максимально допустимой 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</w:p>
    <w:p w:rsidR="006F3A69" w:rsidRDefault="000623D7">
      <w:pPr>
        <w:pStyle w:val="a3"/>
        <w:ind w:right="404" w:firstLine="566"/>
        <w:jc w:val="both"/>
      </w:pPr>
      <w:r>
        <w:t>Учебный план</w:t>
      </w:r>
      <w:r>
        <w:t xml:space="preserve"> включает предметные области в соответствии с ФГОС начального</w:t>
      </w:r>
      <w:r>
        <w:rPr>
          <w:spacing w:val="1"/>
        </w:rPr>
        <w:t xml:space="preserve"> </w:t>
      </w:r>
      <w:r>
        <w:t>общего образования: Русский язык и литературное чтение, Родной язык и литературное</w:t>
      </w:r>
      <w:r>
        <w:rPr>
          <w:spacing w:val="1"/>
        </w:rPr>
        <w:t xml:space="preserve"> </w:t>
      </w:r>
      <w:r>
        <w:t>чтение на родном языке, Математика и информатика, 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2"/>
        </w:rPr>
        <w:t xml:space="preserve"> </w:t>
      </w:r>
      <w:r>
        <w:t>мир),</w:t>
      </w:r>
      <w:r>
        <w:rPr>
          <w:spacing w:val="3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6F3A69" w:rsidRDefault="000623D7">
      <w:pPr>
        <w:pStyle w:val="a3"/>
        <w:ind w:right="404" w:firstLine="566"/>
        <w:jc w:val="both"/>
      </w:pPr>
      <w:r>
        <w:t>Предметная область «Русский язык и литературное чтение» включает обязательные</w:t>
      </w:r>
      <w:r>
        <w:rPr>
          <w:spacing w:val="1"/>
        </w:rPr>
        <w:t xml:space="preserve"> </w:t>
      </w:r>
      <w:r>
        <w:t>учебные предметы</w:t>
      </w:r>
      <w:r>
        <w:rPr>
          <w:spacing w:val="1"/>
        </w:rPr>
        <w:t xml:space="preserve"> </w:t>
      </w:r>
      <w:r>
        <w:t>«Русский язык» и «Литературное чтение».</w:t>
      </w:r>
      <w:r>
        <w:rPr>
          <w:spacing w:val="1"/>
        </w:rPr>
        <w:t xml:space="preserve"> </w:t>
      </w:r>
      <w:r>
        <w:t>При 5-дневной учебной</w:t>
      </w:r>
      <w:r>
        <w:rPr>
          <w:spacing w:val="1"/>
        </w:rPr>
        <w:t xml:space="preserve"> </w:t>
      </w:r>
      <w:r>
        <w:t>неделе обязательная часть учебного предмета «Русский язык» во 2</w:t>
      </w:r>
      <w:r>
        <w:rPr>
          <w:spacing w:val="60"/>
        </w:rPr>
        <w:t xml:space="preserve"> </w:t>
      </w:r>
      <w:r>
        <w:t>классе составляет 2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неделю.</w:t>
      </w:r>
    </w:p>
    <w:p w:rsidR="006F3A69" w:rsidRDefault="000623D7">
      <w:pPr>
        <w:pStyle w:val="a3"/>
        <w:ind w:right="401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общения, на воспитани</w:t>
      </w:r>
      <w:r>
        <w:t>е позитивного эмоционально-ценностного отношения 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совершенствовать свою речь. Формируются первоначальные знания о лексике, фонетике,</w:t>
      </w:r>
      <w:r>
        <w:rPr>
          <w:spacing w:val="1"/>
        </w:rPr>
        <w:t xml:space="preserve"> </w:t>
      </w:r>
      <w:r>
        <w:t>грамматике русского</w:t>
      </w:r>
      <w:r>
        <w:rPr>
          <w:spacing w:val="2"/>
        </w:rPr>
        <w:t xml:space="preserve"> </w:t>
      </w:r>
      <w:r>
        <w:t>языка.</w:t>
      </w:r>
    </w:p>
    <w:p w:rsidR="006F3A69" w:rsidRDefault="000623D7">
      <w:pPr>
        <w:pStyle w:val="a3"/>
        <w:ind w:right="411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всех видов речевой деятельности младшего</w:t>
      </w:r>
      <w:r>
        <w:rPr>
          <w:spacing w:val="1"/>
        </w:rPr>
        <w:t xml:space="preserve"> </w:t>
      </w:r>
      <w:r>
        <w:t>школьника (слушание,</w:t>
      </w:r>
      <w:r>
        <w:rPr>
          <w:spacing w:val="1"/>
        </w:rPr>
        <w:t xml:space="preserve"> </w:t>
      </w:r>
      <w:r>
        <w:t>говорение, чтение, письмо, различные виды пересказа), на знакомство с богатым миром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</w:t>
      </w:r>
      <w:r>
        <w:t>ературы,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 чувств обучающегося, способного к творческой деятельности. Содержание</w:t>
      </w:r>
      <w:r>
        <w:rPr>
          <w:spacing w:val="1"/>
        </w:rPr>
        <w:t xml:space="preserve"> </w:t>
      </w:r>
      <w:r>
        <w:t>предмета 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краеведческой</w:t>
      </w:r>
      <w:r>
        <w:rPr>
          <w:spacing w:val="2"/>
        </w:rPr>
        <w:t xml:space="preserve"> </w:t>
      </w:r>
      <w:r>
        <w:t>направленности.</w:t>
      </w:r>
    </w:p>
    <w:p w:rsidR="006F3A69" w:rsidRDefault="000623D7">
      <w:pPr>
        <w:pStyle w:val="a3"/>
        <w:ind w:right="403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предметная область «Родной язык и литературное чтение на родном языке» и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письме;</w:t>
      </w:r>
      <w:r>
        <w:rPr>
          <w:spacing w:val="1"/>
        </w:rPr>
        <w:t xml:space="preserve"> </w:t>
      </w:r>
      <w:r>
        <w:t>развивает речевые способности,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воображение.</w:t>
      </w:r>
    </w:p>
    <w:p w:rsidR="006F3A69" w:rsidRDefault="006F3A69">
      <w:pPr>
        <w:jc w:val="both"/>
      </w:pPr>
    </w:p>
    <w:p w:rsidR="006F3A69" w:rsidRDefault="000623D7">
      <w:pPr>
        <w:pStyle w:val="a3"/>
        <w:spacing w:before="5" w:line="237" w:lineRule="auto"/>
        <w:ind w:right="412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26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предметом</w:t>
      </w:r>
      <w:r>
        <w:rPr>
          <w:spacing w:val="26"/>
        </w:rPr>
        <w:t xml:space="preserve"> </w:t>
      </w:r>
      <w:r>
        <w:t>«Математика»</w:t>
      </w:r>
      <w:r>
        <w:rPr>
          <w:spacing w:val="31"/>
        </w:rPr>
        <w:t xml:space="preserve"> </w:t>
      </w:r>
      <w:r>
        <w:t>(2</w:t>
      </w:r>
      <w:r>
        <w:rPr>
          <w:spacing w:val="31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неделю).</w:t>
      </w:r>
      <w:r>
        <w:rPr>
          <w:spacing w:val="28"/>
        </w:rPr>
        <w:t xml:space="preserve"> </w:t>
      </w:r>
      <w:r>
        <w:t>Изучение</w:t>
      </w:r>
      <w:r>
        <w:rPr>
          <w:spacing w:val="28"/>
        </w:rPr>
        <w:t xml:space="preserve"> </w:t>
      </w:r>
      <w:r>
        <w:t>предмета</w:t>
      </w:r>
    </w:p>
    <w:p w:rsidR="006F3A69" w:rsidRDefault="000623D7">
      <w:pPr>
        <w:pStyle w:val="a3"/>
        <w:spacing w:before="4"/>
        <w:ind w:right="408"/>
        <w:jc w:val="both"/>
      </w:pPr>
      <w:r>
        <w:t>«Математика»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6F3A69" w:rsidRDefault="000623D7">
      <w:pPr>
        <w:pStyle w:val="a3"/>
        <w:ind w:right="404" w:firstLine="566"/>
        <w:jc w:val="both"/>
      </w:pPr>
      <w:r>
        <w:t>Интегрированный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 по 1 часа в неделю. В его содержание дополнительно введены 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</w:t>
      </w:r>
      <w:r>
        <w:t>опасности жизнедеятельности, темы по крымоведению для реализации регионального</w:t>
      </w:r>
      <w:r>
        <w:rPr>
          <w:spacing w:val="1"/>
        </w:rPr>
        <w:t xml:space="preserve"> </w:t>
      </w:r>
      <w:r>
        <w:t>компонента. Изучение интегрированного предмета «Окружающий мир» направлено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личного опыта общени</w:t>
      </w:r>
      <w:r>
        <w:t>я ребенка с природой и людьми, понимание своего места в природе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глубокого эмоционально-ценностного отношения к нему. При изучении данного предмета</w:t>
      </w:r>
      <w:r>
        <w:rPr>
          <w:spacing w:val="-57"/>
        </w:rPr>
        <w:t xml:space="preserve"> </w:t>
      </w:r>
      <w:r>
        <w:t>формируется здоровый образ жизни, элементарные знания о поведении в экстремальных</w:t>
      </w:r>
      <w:r>
        <w:rPr>
          <w:spacing w:val="1"/>
        </w:rPr>
        <w:t xml:space="preserve"> </w:t>
      </w:r>
      <w:r>
        <w:t>ситуациях, закладываются основы экологических знаний обучающихся, а также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6F3A69" w:rsidRDefault="000623D7">
      <w:pPr>
        <w:pStyle w:val="a3"/>
        <w:ind w:right="404" w:firstLine="566"/>
        <w:jc w:val="both"/>
      </w:pPr>
      <w:r>
        <w:t>В обязательную предметную область «Искусство» включены обяз</w:t>
      </w:r>
      <w:r>
        <w:t>ательные учебные</w:t>
      </w:r>
      <w:r>
        <w:rPr>
          <w:spacing w:val="1"/>
        </w:rPr>
        <w:t xml:space="preserve"> </w:t>
      </w:r>
      <w:r>
        <w:t>предметы «Изобразительное искусство» и «Музыка». Изучение предметов эстетического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(«ИЗО»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«Музыка»)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</w:t>
      </w:r>
      <w:r>
        <w:t>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отдельно.</w:t>
      </w:r>
    </w:p>
    <w:p w:rsidR="006F3A69" w:rsidRDefault="000623D7">
      <w:pPr>
        <w:pStyle w:val="a3"/>
        <w:spacing w:before="2"/>
        <w:ind w:right="402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 предметом «Технология» (0,5 час в неделю). Учебный предмет «Технология»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 учебных пред</w:t>
      </w:r>
      <w:r>
        <w:t>метов (математика, окружающий мир, изобразительное искусство,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</w:t>
      </w:r>
      <w:r>
        <w:t>тивности</w:t>
      </w:r>
      <w:r>
        <w:rPr>
          <w:spacing w:val="-3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обучающихся.</w:t>
      </w:r>
    </w:p>
    <w:p w:rsidR="006F3A69" w:rsidRDefault="000623D7">
      <w:pPr>
        <w:pStyle w:val="a3"/>
        <w:spacing w:before="1"/>
        <w:ind w:right="402" w:firstLine="566"/>
        <w:jc w:val="both"/>
      </w:pPr>
      <w:r>
        <w:t>Обязательный учебный предмет «Физическая культура» изучается в объеме 1 час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«Физической</w:t>
      </w:r>
      <w:r>
        <w:rPr>
          <w:spacing w:val="1"/>
        </w:rPr>
        <w:t xml:space="preserve"> </w:t>
      </w:r>
      <w:r>
        <w:t>культуре»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жизненно важные 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в процессе занятия 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</w:t>
      </w:r>
      <w:r>
        <w:t>ультуре,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 здоровья, физическом развитии и физической подготовленности; формирует</w:t>
      </w:r>
      <w:r>
        <w:rPr>
          <w:spacing w:val="1"/>
        </w:rPr>
        <w:t xml:space="preserve"> </w:t>
      </w:r>
      <w:r>
        <w:t>интерес младшего школьника к самостоятельным занятиям физическими упражнениями,</w:t>
      </w:r>
      <w:r>
        <w:rPr>
          <w:spacing w:val="1"/>
        </w:rPr>
        <w:t xml:space="preserve"> </w:t>
      </w:r>
      <w:r>
        <w:t>подвижным</w:t>
      </w:r>
      <w:r>
        <w:rPr>
          <w:spacing w:val="3"/>
        </w:rPr>
        <w:t xml:space="preserve"> </w:t>
      </w:r>
      <w:r>
        <w:t>играм,</w:t>
      </w:r>
      <w:r>
        <w:rPr>
          <w:spacing w:val="5"/>
        </w:rPr>
        <w:t xml:space="preserve"> </w:t>
      </w:r>
      <w:r>
        <w:t>формам</w:t>
      </w:r>
      <w:r>
        <w:rPr>
          <w:spacing w:val="3"/>
        </w:rPr>
        <w:t xml:space="preserve"> </w:t>
      </w:r>
      <w:r>
        <w:t>активного</w:t>
      </w:r>
      <w:r>
        <w:rPr>
          <w:spacing w:val="7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досуга.</w:t>
      </w:r>
      <w:r>
        <w:rPr>
          <w:spacing w:val="8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обучает</w:t>
      </w:r>
      <w:r>
        <w:rPr>
          <w:spacing w:val="7"/>
        </w:rPr>
        <w:t xml:space="preserve"> </w:t>
      </w:r>
      <w:r>
        <w:t>простейшим</w:t>
      </w:r>
      <w:r>
        <w:rPr>
          <w:spacing w:val="4"/>
        </w:rPr>
        <w:t xml:space="preserve"> </w:t>
      </w:r>
      <w:r>
        <w:t>способам</w:t>
      </w:r>
    </w:p>
    <w:p w:rsidR="006F3A69" w:rsidRDefault="000623D7">
      <w:pPr>
        <w:pStyle w:val="a3"/>
        <w:spacing w:before="66" w:line="242" w:lineRule="auto"/>
        <w:ind w:right="417"/>
        <w:jc w:val="both"/>
      </w:pPr>
      <w:r>
        <w:t>контроля физической нагрузки, дает представление об олимпийском и паралимпийском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6F3A69" w:rsidRDefault="000623D7">
      <w:pPr>
        <w:pStyle w:val="a3"/>
        <w:ind w:right="409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надпредметные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составляющие учебную деятельность младшего школьника и являющиеся фундаментом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обучения:</w:t>
      </w:r>
    </w:p>
    <w:p w:rsidR="006F3A69" w:rsidRDefault="000623D7">
      <w:pPr>
        <w:pStyle w:val="a5"/>
        <w:numPr>
          <w:ilvl w:val="1"/>
          <w:numId w:val="1"/>
        </w:numPr>
        <w:tabs>
          <w:tab w:val="left" w:pos="1533"/>
        </w:tabs>
        <w:ind w:right="417" w:firstLine="931"/>
        <w:jc w:val="both"/>
        <w:rPr>
          <w:sz w:val="24"/>
        </w:rPr>
      </w:pPr>
      <w:r>
        <w:rPr>
          <w:sz w:val="24"/>
        </w:rPr>
        <w:t>система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учебные цели, умение планировать, контролировать и оценивать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F3A69" w:rsidRDefault="000623D7">
      <w:pPr>
        <w:pStyle w:val="a3"/>
        <w:spacing w:line="237" w:lineRule="auto"/>
        <w:ind w:right="409" w:firstLine="931"/>
        <w:jc w:val="both"/>
      </w:pPr>
      <w:r>
        <w:t>-универсальные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коммуникативные);</w:t>
      </w:r>
    </w:p>
    <w:p w:rsidR="006F3A69" w:rsidRDefault="000623D7">
      <w:pPr>
        <w:pStyle w:val="a5"/>
        <w:numPr>
          <w:ilvl w:val="1"/>
          <w:numId w:val="1"/>
        </w:numPr>
        <w:tabs>
          <w:tab w:val="left" w:pos="1562"/>
        </w:tabs>
        <w:spacing w:before="4"/>
        <w:ind w:right="410" w:firstLine="931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жизни.</w:t>
      </w:r>
    </w:p>
    <w:p w:rsidR="006F3A69" w:rsidRDefault="000623D7">
      <w:pPr>
        <w:pStyle w:val="a3"/>
        <w:spacing w:line="242" w:lineRule="auto"/>
        <w:ind w:firstLine="566"/>
      </w:pPr>
      <w:r>
        <w:t>Обязательная</w:t>
      </w:r>
      <w:r>
        <w:rPr>
          <w:spacing w:val="24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плана</w:t>
      </w:r>
      <w:r>
        <w:rPr>
          <w:spacing w:val="18"/>
        </w:rPr>
        <w:t xml:space="preserve"> </w:t>
      </w:r>
      <w:r>
        <w:t>отражает</w:t>
      </w:r>
      <w:r>
        <w:rPr>
          <w:spacing w:val="25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 решение важнейших</w:t>
      </w:r>
      <w:r>
        <w:rPr>
          <w:spacing w:val="-5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 начального</w:t>
      </w:r>
      <w:r>
        <w:rPr>
          <w:spacing w:val="-4"/>
        </w:rPr>
        <w:t xml:space="preserve"> </w:t>
      </w:r>
      <w:r>
        <w:t>образования: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111"/>
        </w:tabs>
        <w:spacing w:line="271" w:lineRule="exact"/>
        <w:ind w:left="111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297"/>
          <w:tab w:val="left" w:pos="1298"/>
          <w:tab w:val="left" w:pos="2822"/>
          <w:tab w:val="left" w:pos="4060"/>
          <w:tab w:val="left" w:pos="4424"/>
          <w:tab w:val="left" w:pos="6462"/>
          <w:tab w:val="left" w:pos="6836"/>
          <w:tab w:val="left" w:pos="8601"/>
        </w:tabs>
        <w:spacing w:before="3" w:line="237" w:lineRule="auto"/>
        <w:ind w:right="416" w:firstLine="566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общекультурным</w:t>
      </w:r>
      <w:r>
        <w:rPr>
          <w:sz w:val="24"/>
        </w:rPr>
        <w:tab/>
        <w:t>и</w:t>
      </w:r>
      <w:r>
        <w:rPr>
          <w:sz w:val="24"/>
        </w:rPr>
        <w:tab/>
        <w:t>национальным</w:t>
      </w:r>
      <w:r>
        <w:rPr>
          <w:sz w:val="24"/>
        </w:rPr>
        <w:tab/>
      </w:r>
      <w:r>
        <w:rPr>
          <w:spacing w:val="-1"/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197"/>
        </w:tabs>
        <w:spacing w:before="6" w:line="237" w:lineRule="auto"/>
        <w:ind w:right="41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231"/>
        </w:tabs>
        <w:spacing w:before="5" w:line="237" w:lineRule="auto"/>
        <w:ind w:right="41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F3A69" w:rsidRDefault="000623D7">
      <w:pPr>
        <w:pStyle w:val="a5"/>
        <w:numPr>
          <w:ilvl w:val="0"/>
          <w:numId w:val="1"/>
        </w:numPr>
        <w:tabs>
          <w:tab w:val="left" w:pos="1111"/>
        </w:tabs>
        <w:spacing w:before="4" w:line="275" w:lineRule="exact"/>
        <w:ind w:left="1110" w:hanging="145"/>
        <w:rPr>
          <w:sz w:val="24"/>
        </w:rPr>
      </w:pP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6F3A69" w:rsidRDefault="000623D7">
      <w:pPr>
        <w:pStyle w:val="a3"/>
        <w:ind w:right="400" w:firstLine="566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(логопедическими,</w:t>
      </w:r>
      <w:r>
        <w:rPr>
          <w:spacing w:val="1"/>
        </w:rPr>
        <w:t xml:space="preserve"> </w:t>
      </w:r>
      <w:r>
        <w:t>дефектологическими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 ЗПР на основании рекомендаций ПМПК и индивидуальной 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наличии.</w:t>
      </w:r>
    </w:p>
    <w:p w:rsidR="006F3A69" w:rsidRDefault="000623D7">
      <w:pPr>
        <w:pStyle w:val="a3"/>
        <w:ind w:right="405" w:firstLine="566"/>
        <w:jc w:val="both"/>
      </w:pPr>
      <w:r>
        <w:t>Обязательным компонентом учебного плана является внеурочная деятельность. В</w:t>
      </w:r>
      <w:r>
        <w:rPr>
          <w:spacing w:val="1"/>
        </w:rPr>
        <w:t xml:space="preserve"> </w:t>
      </w:r>
      <w:r>
        <w:t>соответствии с требованиями ФГОС НОО обучающихся с ОВЗ внеурочная деятельность</w:t>
      </w:r>
      <w:r>
        <w:rPr>
          <w:spacing w:val="1"/>
        </w:rPr>
        <w:t xml:space="preserve"> </w:t>
      </w:r>
      <w:r>
        <w:t>организуется по направлениям развития личности. Организация занятий по 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является неотъемлемой</w:t>
      </w:r>
      <w:r>
        <w:rPr>
          <w:spacing w:val="1"/>
        </w:rPr>
        <w:t xml:space="preserve"> </w:t>
      </w:r>
      <w:r>
        <w:t>частью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F3A69" w:rsidRDefault="000623D7">
      <w:pPr>
        <w:pStyle w:val="a3"/>
        <w:spacing w:before="5" w:line="237" w:lineRule="auto"/>
        <w:ind w:right="411" w:firstLine="566"/>
        <w:jc w:val="both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  <w:r>
        <w:rPr>
          <w:spacing w:val="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индивидуальные коррекционные</w:t>
      </w:r>
      <w:r>
        <w:rPr>
          <w:spacing w:val="-5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мин.</w:t>
      </w:r>
    </w:p>
    <w:p w:rsidR="006F3A69" w:rsidRDefault="000623D7">
      <w:pPr>
        <w:pStyle w:val="a3"/>
        <w:spacing w:before="3"/>
        <w:ind w:right="399" w:firstLine="566"/>
        <w:jc w:val="both"/>
      </w:pPr>
      <w:r>
        <w:t>Часы</w:t>
      </w:r>
      <w:r>
        <w:rPr>
          <w:spacing w:val="1"/>
        </w:rPr>
        <w:t xml:space="preserve"> </w:t>
      </w:r>
      <w:r>
        <w:t>коррекц</w:t>
      </w:r>
      <w:r>
        <w:t>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 коррекции недостатков их развития, а так же ликвидации имеющихся или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фронтальные.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проводятся не менее 1 </w:t>
      </w:r>
      <w:r>
        <w:t>раза в неделю, индивидуальные 2-3 раза в неделю. Для учащихся,</w:t>
      </w:r>
      <w:r>
        <w:rPr>
          <w:spacing w:val="1"/>
        </w:rPr>
        <w:t xml:space="preserve"> </w:t>
      </w:r>
      <w:r>
        <w:t>которые имеют специфические речевые нарушения, организуются занятия с 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групповые.</w:t>
      </w:r>
    </w:p>
    <w:p w:rsidR="006F3A69" w:rsidRDefault="000623D7" w:rsidP="00EA7596">
      <w:pPr>
        <w:pStyle w:val="a3"/>
        <w:ind w:right="403" w:firstLine="566"/>
        <w:jc w:val="both"/>
      </w:pPr>
      <w:r>
        <w:t>Психокоррекционные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педагогом-психологом.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индивидуальные, групповые и фронтальные. Фронтальные занятия проводятся не менее 1</w:t>
      </w:r>
      <w:r>
        <w:rPr>
          <w:spacing w:val="1"/>
        </w:rPr>
        <w:t xml:space="preserve"> </w:t>
      </w:r>
      <w:r>
        <w:t>раза в неделю, индивидуальные 2-3 раза в неделю. Время, отведённое на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учитывается</w:t>
      </w:r>
      <w:r>
        <w:rPr>
          <w:spacing w:val="34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определении</w:t>
      </w:r>
      <w:r>
        <w:rPr>
          <w:spacing w:val="31"/>
        </w:rPr>
        <w:t xml:space="preserve"> </w:t>
      </w:r>
      <w:r>
        <w:t>максимально</w:t>
      </w:r>
      <w:r>
        <w:rPr>
          <w:spacing w:val="35"/>
        </w:rPr>
        <w:t xml:space="preserve"> </w:t>
      </w:r>
      <w:r>
        <w:t>допустимой</w:t>
      </w:r>
      <w:r>
        <w:rPr>
          <w:spacing w:val="31"/>
        </w:rPr>
        <w:t xml:space="preserve"> </w:t>
      </w:r>
      <w:r>
        <w:t>недельной</w:t>
      </w:r>
      <w:r w:rsidR="00EA7596"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образом: недельная нагрузка ― 10 ч, из них 6 ч отводится на проведение</w:t>
      </w:r>
      <w:r>
        <w:rPr>
          <w:spacing w:val="1"/>
        </w:rPr>
        <w:t xml:space="preserve"> </w:t>
      </w:r>
      <w:r>
        <w:t>коррекционных занятий. Для развития потенциала тех обучающихся с ЗПР,</w:t>
      </w:r>
      <w:r>
        <w:rPr>
          <w:spacing w:val="60"/>
        </w:rPr>
        <w:t xml:space="preserve"> </w:t>
      </w:r>
      <w:r>
        <w:t>которые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 учебные программы (содержание дисциплин, курсов, модулей, формы</w:t>
      </w:r>
      <w:r>
        <w:rPr>
          <w:spacing w:val="1"/>
        </w:rPr>
        <w:t xml:space="preserve"> </w:t>
      </w:r>
      <w:r>
        <w:t>образования).</w:t>
      </w:r>
    </w:p>
    <w:p w:rsidR="006F3A69" w:rsidRDefault="000623D7">
      <w:pPr>
        <w:pStyle w:val="a3"/>
        <w:spacing w:before="4"/>
        <w:ind w:left="1029"/>
        <w:jc w:val="both"/>
      </w:pP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2классе.</w:t>
      </w:r>
    </w:p>
    <w:p w:rsidR="006F3A69" w:rsidRDefault="006F3A69">
      <w:pPr>
        <w:pStyle w:val="a3"/>
        <w:spacing w:before="8"/>
        <w:ind w:left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4"/>
        <w:gridCol w:w="1993"/>
        <w:gridCol w:w="5248"/>
      </w:tblGrid>
      <w:tr w:rsidR="006F3A69">
        <w:trPr>
          <w:trHeight w:val="551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74" w:lineRule="exact"/>
              <w:ind w:left="768" w:right="155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73" w:lineRule="exact"/>
              <w:ind w:left="650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6F3A69">
        <w:trPr>
          <w:trHeight w:val="551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2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6F3A69" w:rsidRDefault="000623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1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1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2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Изобразительное</w:t>
            </w:r>
          </w:p>
          <w:p w:rsidR="006F3A69" w:rsidRDefault="000623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1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1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F3A69">
        <w:trPr>
          <w:trHeight w:val="552"/>
        </w:trPr>
        <w:tc>
          <w:tcPr>
            <w:tcW w:w="2334" w:type="dxa"/>
          </w:tcPr>
          <w:p w:rsidR="006F3A69" w:rsidRDefault="000623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F3A69" w:rsidRDefault="000623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93" w:type="dxa"/>
          </w:tcPr>
          <w:p w:rsidR="006F3A69" w:rsidRDefault="000623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6F3A69" w:rsidRDefault="000623D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6F3A69" w:rsidRDefault="000623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6F3A69" w:rsidRDefault="006F3A69">
      <w:pPr>
        <w:pStyle w:val="a3"/>
        <w:spacing w:before="5"/>
        <w:ind w:left="0"/>
        <w:rPr>
          <w:sz w:val="23"/>
        </w:rPr>
      </w:pPr>
    </w:p>
    <w:p w:rsidR="006F3A69" w:rsidRDefault="000623D7">
      <w:pPr>
        <w:pStyle w:val="a3"/>
        <w:spacing w:before="1"/>
      </w:pPr>
      <w:r>
        <w:t>Реализация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обеспечена:</w:t>
      </w:r>
    </w:p>
    <w:p w:rsidR="006F3A69" w:rsidRDefault="000623D7">
      <w:pPr>
        <w:pStyle w:val="a3"/>
        <w:spacing w:before="2"/>
      </w:pPr>
      <w:r>
        <w:t>-необходимыми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r>
        <w:t>кадрами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квалификации;</w:t>
      </w:r>
    </w:p>
    <w:p w:rsidR="006F3A69" w:rsidRDefault="000623D7">
      <w:pPr>
        <w:pStyle w:val="a3"/>
        <w:spacing w:before="22"/>
      </w:pPr>
      <w:r>
        <w:t>-необходимыми</w:t>
      </w:r>
      <w:r>
        <w:rPr>
          <w:spacing w:val="-7"/>
        </w:rPr>
        <w:t xml:space="preserve"> </w:t>
      </w:r>
      <w:r>
        <w:t>УМК,</w:t>
      </w:r>
      <w:r>
        <w:rPr>
          <w:spacing w:val="-2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фондом</w:t>
      </w:r>
      <w:r>
        <w:rPr>
          <w:spacing w:val="-10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средств.</w:t>
      </w:r>
    </w:p>
    <w:p w:rsidR="006F3A69" w:rsidRDefault="000623D7">
      <w:pPr>
        <w:pStyle w:val="a3"/>
        <w:spacing w:before="16"/>
      </w:pPr>
      <w:r>
        <w:t>-современной</w:t>
      </w:r>
      <w:r>
        <w:rPr>
          <w:spacing w:val="-6"/>
        </w:rPr>
        <w:t xml:space="preserve"> </w:t>
      </w:r>
      <w:r>
        <w:t>материально-те</w:t>
      </w:r>
      <w:r>
        <w:t>хнической</w:t>
      </w:r>
      <w:r>
        <w:rPr>
          <w:spacing w:val="-2"/>
        </w:rPr>
        <w:t xml:space="preserve"> </w:t>
      </w:r>
      <w:r>
        <w:t>базой.</w:t>
      </w:r>
    </w:p>
    <w:p w:rsidR="006F3A69" w:rsidRDefault="000623D7">
      <w:pPr>
        <w:pStyle w:val="a3"/>
        <w:spacing w:before="20" w:line="237" w:lineRule="auto"/>
        <w:ind w:right="549"/>
      </w:pPr>
      <w:r>
        <w:t xml:space="preserve">Индивидуальный учебный план </w:t>
      </w:r>
      <w:r w:rsidR="00EA7596">
        <w:t xml:space="preserve">МКОУ «Торбеевская ОШ» 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финансирование</w:t>
      </w:r>
    </w:p>
    <w:p w:rsidR="006F3A69" w:rsidRDefault="000623D7">
      <w:pPr>
        <w:pStyle w:val="a3"/>
        <w:spacing w:before="3"/>
      </w:pPr>
      <w:r>
        <w:rPr>
          <w:color w:val="000009"/>
        </w:rPr>
        <w:t>Индивидуальный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(приложение1),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(приложение2)</w:t>
      </w:r>
    </w:p>
    <w:p w:rsidR="006F3A69" w:rsidRDefault="006F3A69">
      <w:pPr>
        <w:sectPr w:rsidR="006F3A69">
          <w:pgSz w:w="11910" w:h="16840"/>
          <w:pgMar w:top="1040" w:right="440" w:bottom="1180" w:left="1300" w:header="0" w:footer="998" w:gutter="0"/>
          <w:cols w:space="720"/>
        </w:sectPr>
      </w:pPr>
    </w:p>
    <w:p w:rsidR="006F3A69" w:rsidRDefault="000623D7">
      <w:pPr>
        <w:pStyle w:val="a3"/>
        <w:spacing w:before="71"/>
        <w:ind w:left="0" w:right="396"/>
        <w:jc w:val="right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№1</w:t>
      </w:r>
    </w:p>
    <w:p w:rsidR="006F3A69" w:rsidRDefault="006F3A69">
      <w:pPr>
        <w:pStyle w:val="a3"/>
        <w:spacing w:before="5"/>
        <w:ind w:left="0"/>
      </w:pPr>
    </w:p>
    <w:p w:rsidR="006F3A69" w:rsidRDefault="000623D7">
      <w:pPr>
        <w:spacing w:line="242" w:lineRule="auto"/>
        <w:ind w:left="2651" w:right="2664" w:firstLine="5"/>
        <w:jc w:val="center"/>
        <w:rPr>
          <w:b/>
          <w:sz w:val="24"/>
        </w:rPr>
      </w:pPr>
      <w:r>
        <w:rPr>
          <w:b/>
          <w:sz w:val="24"/>
        </w:rPr>
        <w:t>ИНДИВИДУАЛЬНЫЙ УЧЕБНЫЙ 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F3A69" w:rsidRDefault="00EA7596">
      <w:pPr>
        <w:spacing w:line="271" w:lineRule="exact"/>
        <w:ind w:left="2075"/>
        <w:rPr>
          <w:b/>
          <w:sz w:val="24"/>
        </w:rPr>
      </w:pPr>
      <w:r>
        <w:rPr>
          <w:b/>
          <w:sz w:val="24"/>
        </w:rPr>
        <w:t>обучающего</w:t>
      </w:r>
      <w:r w:rsidR="000623D7">
        <w:rPr>
          <w:b/>
          <w:sz w:val="24"/>
        </w:rPr>
        <w:t>ся</w:t>
      </w:r>
      <w:r w:rsidR="000623D7">
        <w:rPr>
          <w:b/>
          <w:spacing w:val="-1"/>
          <w:sz w:val="24"/>
        </w:rPr>
        <w:t xml:space="preserve"> </w:t>
      </w:r>
      <w:r w:rsidR="000623D7">
        <w:rPr>
          <w:b/>
          <w:sz w:val="24"/>
        </w:rPr>
        <w:t>2</w:t>
      </w:r>
      <w:r w:rsidR="000623D7">
        <w:rPr>
          <w:b/>
          <w:spacing w:val="-2"/>
          <w:sz w:val="24"/>
        </w:rPr>
        <w:t xml:space="preserve"> </w:t>
      </w:r>
      <w:r w:rsidR="000623D7">
        <w:rPr>
          <w:b/>
          <w:sz w:val="24"/>
        </w:rPr>
        <w:t>класса</w:t>
      </w:r>
      <w:r w:rsidR="000623D7">
        <w:rPr>
          <w:b/>
          <w:spacing w:val="59"/>
          <w:sz w:val="24"/>
        </w:rPr>
        <w:t xml:space="preserve"> </w:t>
      </w:r>
      <w:r>
        <w:rPr>
          <w:b/>
          <w:sz w:val="24"/>
        </w:rPr>
        <w:t>Брюсова Алексея Алексеевича</w:t>
      </w:r>
    </w:p>
    <w:p w:rsidR="006F3A69" w:rsidRDefault="000623D7">
      <w:pPr>
        <w:spacing w:before="3" w:line="275" w:lineRule="exact"/>
        <w:ind w:left="1941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 психического 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7.2)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(ФГОС)</w:t>
      </w:r>
    </w:p>
    <w:p w:rsidR="006F3A69" w:rsidRDefault="00EA7596">
      <w:pPr>
        <w:spacing w:line="274" w:lineRule="exact"/>
        <w:ind w:left="630" w:right="630"/>
        <w:jc w:val="center"/>
        <w:rPr>
          <w:b/>
          <w:sz w:val="24"/>
        </w:rPr>
      </w:pPr>
      <w:r>
        <w:rPr>
          <w:b/>
          <w:sz w:val="24"/>
        </w:rPr>
        <w:t>МК</w:t>
      </w:r>
      <w:r w:rsidR="000623D7">
        <w:rPr>
          <w:b/>
          <w:sz w:val="24"/>
        </w:rPr>
        <w:t>ОУ</w:t>
      </w:r>
      <w:r w:rsidR="000623D7">
        <w:rPr>
          <w:b/>
          <w:spacing w:val="-3"/>
          <w:sz w:val="24"/>
        </w:rPr>
        <w:t xml:space="preserve"> </w:t>
      </w:r>
      <w:r w:rsidR="000623D7">
        <w:rPr>
          <w:b/>
          <w:sz w:val="24"/>
        </w:rPr>
        <w:t>"</w:t>
      </w:r>
      <w:r>
        <w:rPr>
          <w:b/>
          <w:sz w:val="24"/>
        </w:rPr>
        <w:t>торбеевская ОШ</w:t>
      </w:r>
      <w:r w:rsidR="000623D7">
        <w:rPr>
          <w:b/>
          <w:sz w:val="24"/>
        </w:rPr>
        <w:t>"</w:t>
      </w:r>
      <w:r w:rsidR="000623D7">
        <w:rPr>
          <w:b/>
          <w:spacing w:val="2"/>
          <w:sz w:val="24"/>
        </w:rPr>
        <w:t xml:space="preserve"> </w:t>
      </w:r>
      <w:r w:rsidR="000623D7">
        <w:rPr>
          <w:b/>
          <w:sz w:val="24"/>
        </w:rPr>
        <w:t>на</w:t>
      </w:r>
      <w:r w:rsidR="000623D7">
        <w:rPr>
          <w:b/>
          <w:spacing w:val="-8"/>
          <w:sz w:val="24"/>
        </w:rPr>
        <w:t xml:space="preserve"> </w:t>
      </w:r>
      <w:r>
        <w:rPr>
          <w:b/>
          <w:sz w:val="24"/>
        </w:rPr>
        <w:t>2024/2025</w:t>
      </w:r>
      <w:r w:rsidR="000623D7">
        <w:rPr>
          <w:b/>
          <w:sz w:val="24"/>
        </w:rPr>
        <w:t xml:space="preserve"> учебный</w:t>
      </w:r>
      <w:r w:rsidR="000623D7">
        <w:rPr>
          <w:b/>
          <w:spacing w:val="2"/>
          <w:sz w:val="24"/>
        </w:rPr>
        <w:t xml:space="preserve"> </w:t>
      </w:r>
      <w:r w:rsidR="000623D7">
        <w:rPr>
          <w:b/>
          <w:sz w:val="24"/>
        </w:rPr>
        <w:t>год</w:t>
      </w:r>
    </w:p>
    <w:p w:rsidR="006F3A69" w:rsidRDefault="000623D7">
      <w:pPr>
        <w:pStyle w:val="a3"/>
        <w:spacing w:after="6" w:line="275" w:lineRule="exact"/>
        <w:ind w:left="619" w:right="636"/>
        <w:jc w:val="center"/>
      </w:pPr>
      <w:r>
        <w:t>(5-дневная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9"/>
        <w:gridCol w:w="14"/>
        <w:gridCol w:w="154"/>
        <w:gridCol w:w="333"/>
        <w:gridCol w:w="4035"/>
        <w:gridCol w:w="43"/>
        <w:gridCol w:w="1270"/>
        <w:gridCol w:w="1456"/>
      </w:tblGrid>
      <w:tr w:rsidR="00EA7596" w:rsidTr="00EA7596">
        <w:trPr>
          <w:gridAfter w:val="2"/>
          <w:wAfter w:w="2726" w:type="dxa"/>
          <w:trHeight w:val="253"/>
        </w:trPr>
        <w:tc>
          <w:tcPr>
            <w:tcW w:w="2719" w:type="dxa"/>
            <w:vMerge w:val="restart"/>
          </w:tcPr>
          <w:p w:rsidR="00EA7596" w:rsidRDefault="00EA7596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EA7596" w:rsidRDefault="00EA7596">
            <w:pPr>
              <w:pStyle w:val="TableParagraph"/>
              <w:ind w:left="715" w:right="488" w:hanging="23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4579" w:type="dxa"/>
            <w:gridSpan w:val="5"/>
            <w:vMerge w:val="restart"/>
          </w:tcPr>
          <w:p w:rsidR="00EA7596" w:rsidRDefault="00EA7596">
            <w:pPr>
              <w:pStyle w:val="TableParagraph"/>
              <w:ind w:left="0"/>
              <w:rPr>
                <w:sz w:val="24"/>
              </w:rPr>
            </w:pPr>
          </w:p>
          <w:p w:rsidR="00EA7596" w:rsidRDefault="00EA7596">
            <w:pPr>
              <w:pStyle w:val="TableParagraph"/>
              <w:spacing w:before="185"/>
              <w:ind w:left="73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</w:tr>
      <w:tr w:rsidR="00EA7596" w:rsidTr="00EA7596">
        <w:trPr>
          <w:trHeight w:val="923"/>
        </w:trPr>
        <w:tc>
          <w:tcPr>
            <w:tcW w:w="2719" w:type="dxa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gridSpan w:val="5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EA7596" w:rsidRDefault="00EA7596">
            <w:pPr>
              <w:pStyle w:val="TableParagraph"/>
              <w:spacing w:before="148"/>
              <w:ind w:left="293" w:right="27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Учеб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43" w:line="242" w:lineRule="auto"/>
              <w:ind w:left="155" w:right="140" w:firstLine="6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Совме-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обучение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классе</w:t>
            </w:r>
          </w:p>
        </w:tc>
      </w:tr>
      <w:tr w:rsidR="00EA7596" w:rsidTr="00EA7596">
        <w:trPr>
          <w:trHeight w:val="275"/>
        </w:trPr>
        <w:tc>
          <w:tcPr>
            <w:tcW w:w="2733" w:type="dxa"/>
            <w:gridSpan w:val="2"/>
            <w:vMerge w:val="restart"/>
          </w:tcPr>
          <w:p w:rsidR="00EA7596" w:rsidRDefault="00EA7596">
            <w:pPr>
              <w:pStyle w:val="TableParagraph"/>
              <w:spacing w:line="274" w:lineRule="exact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7596" w:rsidTr="00EA7596">
        <w:trPr>
          <w:trHeight w:val="279"/>
        </w:trPr>
        <w:tc>
          <w:tcPr>
            <w:tcW w:w="2733" w:type="dxa"/>
            <w:gridSpan w:val="2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596" w:rsidTr="00EA7596">
        <w:trPr>
          <w:trHeight w:val="555"/>
        </w:trPr>
        <w:tc>
          <w:tcPr>
            <w:tcW w:w="2733" w:type="dxa"/>
            <w:gridSpan w:val="2"/>
          </w:tcPr>
          <w:p w:rsidR="00EA7596" w:rsidRDefault="00EA7596">
            <w:pPr>
              <w:pStyle w:val="TableParagraph"/>
              <w:spacing w:line="274" w:lineRule="exact"/>
              <w:ind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31"/>
              <w:ind w:left="339" w:right="3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7596" w:rsidTr="00EA7596">
        <w:trPr>
          <w:trHeight w:val="555"/>
        </w:trPr>
        <w:tc>
          <w:tcPr>
            <w:tcW w:w="2733" w:type="dxa"/>
            <w:gridSpan w:val="2"/>
          </w:tcPr>
          <w:p w:rsidR="00EA7596" w:rsidRDefault="00EA7596">
            <w:pPr>
              <w:pStyle w:val="TableParagraph"/>
              <w:spacing w:line="274" w:lineRule="exact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596" w:rsidTr="00EA7596">
        <w:trPr>
          <w:trHeight w:val="275"/>
        </w:trPr>
        <w:tc>
          <w:tcPr>
            <w:tcW w:w="2733" w:type="dxa"/>
            <w:gridSpan w:val="2"/>
            <w:vMerge w:val="restart"/>
          </w:tcPr>
          <w:p w:rsidR="00EA7596" w:rsidRDefault="00EA7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3" w:lineRule="exact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7596" w:rsidTr="00EA7596">
        <w:trPr>
          <w:trHeight w:val="279"/>
        </w:trPr>
        <w:tc>
          <w:tcPr>
            <w:tcW w:w="2733" w:type="dxa"/>
            <w:gridSpan w:val="2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8" w:lineRule="exact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7596" w:rsidTr="00EA7596">
        <w:trPr>
          <w:trHeight w:val="280"/>
        </w:trPr>
        <w:tc>
          <w:tcPr>
            <w:tcW w:w="2733" w:type="dxa"/>
            <w:gridSpan w:val="2"/>
          </w:tcPr>
          <w:p w:rsidR="00EA7596" w:rsidRDefault="00EA759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8" w:lineRule="exact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7596" w:rsidTr="00EA7596">
        <w:trPr>
          <w:trHeight w:val="555"/>
        </w:trPr>
        <w:tc>
          <w:tcPr>
            <w:tcW w:w="2733" w:type="dxa"/>
            <w:gridSpan w:val="2"/>
          </w:tcPr>
          <w:p w:rsidR="00EA7596" w:rsidRDefault="00EA7596">
            <w:pPr>
              <w:pStyle w:val="TableParagraph"/>
              <w:spacing w:line="274" w:lineRule="exact"/>
              <w:ind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4522" w:type="dxa"/>
            <w:gridSpan w:val="3"/>
          </w:tcPr>
          <w:p w:rsidR="00EA7596" w:rsidRDefault="00EA7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3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596" w:rsidTr="00EA7596">
        <w:trPr>
          <w:trHeight w:val="275"/>
        </w:trPr>
        <w:tc>
          <w:tcPr>
            <w:tcW w:w="7255" w:type="dxa"/>
            <w:gridSpan w:val="5"/>
          </w:tcPr>
          <w:p w:rsidR="00EA7596" w:rsidRDefault="00EA759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line="254" w:lineRule="exact"/>
              <w:ind w:left="28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4" w:lineRule="exact"/>
              <w:ind w:left="34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EA7596" w:rsidTr="00EA7596">
        <w:trPr>
          <w:trHeight w:val="555"/>
        </w:trPr>
        <w:tc>
          <w:tcPr>
            <w:tcW w:w="7255" w:type="dxa"/>
            <w:gridSpan w:val="5"/>
          </w:tcPr>
          <w:p w:rsidR="00EA7596" w:rsidRDefault="00EA759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формируемая</w:t>
            </w:r>
            <w:r>
              <w:rPr>
                <w:b/>
                <w:i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участниками</w:t>
            </w:r>
          </w:p>
          <w:p w:rsidR="00EA7596" w:rsidRDefault="00EA7596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3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A7596" w:rsidTr="00EA7596">
        <w:trPr>
          <w:trHeight w:val="279"/>
        </w:trPr>
        <w:tc>
          <w:tcPr>
            <w:tcW w:w="3220" w:type="dxa"/>
            <w:gridSpan w:val="4"/>
            <w:vMerge w:val="restart"/>
          </w:tcPr>
          <w:p w:rsidR="00EA7596" w:rsidRDefault="00EA7596">
            <w:pPr>
              <w:pStyle w:val="TableParagraph"/>
              <w:ind w:left="0"/>
            </w:pPr>
          </w:p>
        </w:tc>
        <w:tc>
          <w:tcPr>
            <w:tcW w:w="4035" w:type="dxa"/>
          </w:tcPr>
          <w:p w:rsidR="00EA7596" w:rsidRDefault="00EA7596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8" w:lineRule="exact"/>
              <w:ind w:left="337" w:right="319"/>
              <w:jc w:val="center"/>
              <w:rPr>
                <w:sz w:val="24"/>
              </w:rPr>
            </w:pPr>
          </w:p>
        </w:tc>
      </w:tr>
      <w:tr w:rsidR="00EA7596" w:rsidTr="00EA7596">
        <w:trPr>
          <w:trHeight w:val="279"/>
        </w:trPr>
        <w:tc>
          <w:tcPr>
            <w:tcW w:w="3220" w:type="dxa"/>
            <w:gridSpan w:val="4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EA7596" w:rsidRDefault="00EA7596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line="258" w:lineRule="exact"/>
              <w:ind w:left="337" w:right="319"/>
              <w:jc w:val="center"/>
              <w:rPr>
                <w:sz w:val="24"/>
              </w:rPr>
            </w:pPr>
          </w:p>
        </w:tc>
      </w:tr>
      <w:tr w:rsidR="00EA7596" w:rsidTr="00EA7596">
        <w:trPr>
          <w:trHeight w:val="556"/>
        </w:trPr>
        <w:tc>
          <w:tcPr>
            <w:tcW w:w="7255" w:type="dxa"/>
            <w:gridSpan w:val="5"/>
          </w:tcPr>
          <w:p w:rsidR="00EA7596" w:rsidRDefault="00EA7596">
            <w:pPr>
              <w:pStyle w:val="TableParagraph"/>
              <w:spacing w:line="274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31"/>
              <w:ind w:left="28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31"/>
              <w:ind w:left="34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A7596" w:rsidTr="00EA7596">
        <w:trPr>
          <w:trHeight w:val="555"/>
        </w:trPr>
        <w:tc>
          <w:tcPr>
            <w:tcW w:w="7255" w:type="dxa"/>
            <w:gridSpan w:val="5"/>
          </w:tcPr>
          <w:p w:rsidR="00EA7596" w:rsidRDefault="00EA7596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Внеурочная</w:t>
            </w:r>
            <w:r>
              <w:rPr>
                <w:b/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деятельность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(включая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коррекционно-</w:t>
            </w:r>
          </w:p>
          <w:p w:rsidR="00EA7596" w:rsidRDefault="00EA759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развивающую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область)</w:t>
            </w:r>
            <w:r>
              <w:rPr>
                <w:b/>
                <w:i/>
                <w:color w:val="000009"/>
                <w:sz w:val="24"/>
              </w:rPr>
              <w:t>: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13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3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A7596" w:rsidTr="00EA7596">
        <w:trPr>
          <w:trHeight w:val="333"/>
        </w:trPr>
        <w:tc>
          <w:tcPr>
            <w:tcW w:w="2887" w:type="dxa"/>
            <w:gridSpan w:val="3"/>
            <w:vMerge w:val="restart"/>
          </w:tcPr>
          <w:p w:rsidR="00EA7596" w:rsidRDefault="00EA7596">
            <w:pPr>
              <w:pStyle w:val="TableParagraph"/>
              <w:spacing w:line="237" w:lineRule="auto"/>
              <w:ind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развивающие</w:t>
            </w:r>
          </w:p>
          <w:p w:rsidR="00EA7596" w:rsidRDefault="00EA7596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занятия:</w:t>
            </w:r>
          </w:p>
        </w:tc>
        <w:tc>
          <w:tcPr>
            <w:tcW w:w="4368" w:type="dxa"/>
            <w:gridSpan w:val="2"/>
          </w:tcPr>
          <w:p w:rsidR="00EA7596" w:rsidRDefault="00EA75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</w:pPr>
          </w:p>
        </w:tc>
        <w:tc>
          <w:tcPr>
            <w:tcW w:w="1456" w:type="dxa"/>
          </w:tcPr>
          <w:p w:rsidR="00EA7596" w:rsidRDefault="00B21CF3">
            <w:pPr>
              <w:pStyle w:val="TableParagraph"/>
              <w:spacing w:before="15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7596" w:rsidTr="00EA7596">
        <w:trPr>
          <w:trHeight w:val="565"/>
        </w:trPr>
        <w:tc>
          <w:tcPr>
            <w:tcW w:w="2887" w:type="dxa"/>
            <w:gridSpan w:val="3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gridSpan w:val="2"/>
          </w:tcPr>
          <w:p w:rsidR="00EA7596" w:rsidRDefault="00EA7596">
            <w:pPr>
              <w:pStyle w:val="TableParagraph"/>
              <w:tabs>
                <w:tab w:val="left" w:pos="1395"/>
                <w:tab w:val="left" w:pos="3328"/>
              </w:tabs>
              <w:spacing w:line="237" w:lineRule="auto"/>
              <w:ind w:left="134" w:right="98"/>
              <w:rPr>
                <w:sz w:val="24"/>
              </w:rPr>
            </w:pP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</w:pP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35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596" w:rsidTr="00EA7596">
        <w:trPr>
          <w:trHeight w:val="415"/>
        </w:trPr>
        <w:tc>
          <w:tcPr>
            <w:tcW w:w="2887" w:type="dxa"/>
            <w:gridSpan w:val="3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gridSpan w:val="2"/>
          </w:tcPr>
          <w:p w:rsidR="00EA7596" w:rsidRDefault="00EA75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</w:pP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7596" w:rsidTr="00EA7596">
        <w:trPr>
          <w:trHeight w:val="555"/>
        </w:trPr>
        <w:tc>
          <w:tcPr>
            <w:tcW w:w="2887" w:type="dxa"/>
            <w:gridSpan w:val="3"/>
            <w:vMerge w:val="restart"/>
          </w:tcPr>
          <w:p w:rsidR="00EA7596" w:rsidRDefault="00EA7596">
            <w:pPr>
              <w:pStyle w:val="TableParagraph"/>
              <w:spacing w:line="242" w:lineRule="auto"/>
              <w:ind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368" w:type="dxa"/>
            <w:gridSpan w:val="2"/>
          </w:tcPr>
          <w:p w:rsidR="00EA7596" w:rsidRDefault="00EA75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  <w:p w:rsidR="00EA7596" w:rsidRDefault="00EA7596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(марафоны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</w:pP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45"/>
              <w:ind w:left="18"/>
              <w:jc w:val="center"/>
            </w:pPr>
            <w:r>
              <w:t>1</w:t>
            </w:r>
          </w:p>
        </w:tc>
      </w:tr>
      <w:tr w:rsidR="00EA7596" w:rsidTr="00EA7596">
        <w:trPr>
          <w:trHeight w:val="555"/>
        </w:trPr>
        <w:tc>
          <w:tcPr>
            <w:tcW w:w="2887" w:type="dxa"/>
            <w:gridSpan w:val="3"/>
            <w:vMerge/>
            <w:tcBorders>
              <w:top w:val="nil"/>
            </w:tcBorders>
          </w:tcPr>
          <w:p w:rsidR="00EA7596" w:rsidRDefault="00EA7596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gridSpan w:val="2"/>
          </w:tcPr>
          <w:p w:rsidR="00EA7596" w:rsidRDefault="00EA75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  <w:p w:rsidR="00EA7596" w:rsidRDefault="00EA7596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(учение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увлечением)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ind w:left="0"/>
            </w:pPr>
          </w:p>
        </w:tc>
        <w:tc>
          <w:tcPr>
            <w:tcW w:w="1456" w:type="dxa"/>
          </w:tcPr>
          <w:p w:rsidR="00EA7596" w:rsidRDefault="00EA7596">
            <w:pPr>
              <w:pStyle w:val="TableParagraph"/>
              <w:spacing w:before="145"/>
              <w:ind w:left="18"/>
              <w:jc w:val="center"/>
            </w:pPr>
            <w:r>
              <w:t>1</w:t>
            </w:r>
          </w:p>
        </w:tc>
      </w:tr>
      <w:tr w:rsidR="00EA7596" w:rsidTr="00EA7596">
        <w:trPr>
          <w:trHeight w:val="406"/>
        </w:trPr>
        <w:tc>
          <w:tcPr>
            <w:tcW w:w="7255" w:type="dxa"/>
            <w:gridSpan w:val="5"/>
          </w:tcPr>
          <w:p w:rsidR="00EA7596" w:rsidRDefault="00EA7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финансируется</w:t>
            </w:r>
          </w:p>
        </w:tc>
        <w:tc>
          <w:tcPr>
            <w:tcW w:w="1313" w:type="dxa"/>
            <w:gridSpan w:val="2"/>
          </w:tcPr>
          <w:p w:rsidR="00EA7596" w:rsidRDefault="00EA7596">
            <w:pPr>
              <w:pStyle w:val="TableParagraph"/>
              <w:spacing w:before="64"/>
              <w:ind w:left="28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456" w:type="dxa"/>
          </w:tcPr>
          <w:p w:rsidR="00EA7596" w:rsidRDefault="00B21CF3">
            <w:pPr>
              <w:pStyle w:val="TableParagraph"/>
              <w:spacing w:before="64"/>
              <w:ind w:left="34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6F3A69" w:rsidRDefault="006F3A69">
      <w:pPr>
        <w:pStyle w:val="a3"/>
        <w:ind w:left="0"/>
        <w:rPr>
          <w:sz w:val="20"/>
        </w:rPr>
      </w:pPr>
    </w:p>
    <w:p w:rsidR="006F3A69" w:rsidRDefault="006F3A69">
      <w:pPr>
        <w:pStyle w:val="a3"/>
        <w:spacing w:before="5"/>
        <w:ind w:left="0"/>
        <w:rPr>
          <w:sz w:val="19"/>
        </w:rPr>
      </w:pPr>
    </w:p>
    <w:p w:rsidR="006F3A69" w:rsidRDefault="000623D7">
      <w:pPr>
        <w:pStyle w:val="a3"/>
        <w:tabs>
          <w:tab w:val="left" w:pos="7249"/>
        </w:tabs>
        <w:spacing w:before="90"/>
      </w:pPr>
      <w:r>
        <w:t>С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(на)</w:t>
      </w:r>
      <w:r>
        <w:rPr>
          <w:u w:val="single"/>
        </w:rPr>
        <w:tab/>
      </w:r>
      <w:r w:rsidR="00B21CF3">
        <w:t>/И.А. Сергеева/</w:t>
      </w:r>
    </w:p>
    <w:p w:rsidR="006F3A69" w:rsidRDefault="006F3A69">
      <w:pPr>
        <w:sectPr w:rsidR="006F3A69">
          <w:pgSz w:w="11910" w:h="16840"/>
          <w:pgMar w:top="1040" w:right="440" w:bottom="1180" w:left="1300" w:header="0" w:footer="998" w:gutter="0"/>
          <w:cols w:space="720"/>
        </w:sectPr>
      </w:pPr>
    </w:p>
    <w:p w:rsidR="006F3A69" w:rsidRDefault="000623D7">
      <w:pPr>
        <w:pStyle w:val="a3"/>
        <w:spacing w:before="71"/>
        <w:ind w:left="0" w:right="398"/>
        <w:jc w:val="right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</w:t>
      </w:r>
    </w:p>
    <w:p w:rsidR="006F3A69" w:rsidRDefault="006F3A69">
      <w:pPr>
        <w:pStyle w:val="a3"/>
        <w:ind w:left="0"/>
        <w:rPr>
          <w:sz w:val="20"/>
        </w:rPr>
      </w:pPr>
    </w:p>
    <w:p w:rsidR="006F3A69" w:rsidRDefault="006F3A69">
      <w:pPr>
        <w:pStyle w:val="a3"/>
        <w:spacing w:before="5"/>
        <w:ind w:left="0"/>
        <w:rPr>
          <w:sz w:val="20"/>
        </w:rPr>
      </w:pPr>
    </w:p>
    <w:p w:rsidR="006F3A69" w:rsidRDefault="000623D7">
      <w:pPr>
        <w:pStyle w:val="a3"/>
        <w:spacing w:before="90"/>
        <w:ind w:left="2376" w:right="2380"/>
        <w:jc w:val="center"/>
      </w:pPr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p w:rsidR="006F3A69" w:rsidRDefault="006F3A69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8552"/>
      </w:tblGrid>
      <w:tr w:rsidR="006F3A69">
        <w:trPr>
          <w:trHeight w:val="552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3A69" w:rsidRDefault="000623D7">
            <w:pPr>
              <w:pStyle w:val="TableParagraph"/>
              <w:spacing w:before="2" w:line="261" w:lineRule="exact"/>
              <w:ind w:left="220" w:right="20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ind w:left="1888" w:right="1883"/>
              <w:jc w:val="center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</w:p>
          <w:p w:rsidR="006F3A69" w:rsidRDefault="000623D7">
            <w:pPr>
              <w:pStyle w:val="TableParagraph"/>
              <w:spacing w:before="2" w:line="261" w:lineRule="exact"/>
              <w:ind w:left="1888" w:right="188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</w:tr>
      <w:tr w:rsidR="006F3A69">
        <w:trPr>
          <w:trHeight w:val="277"/>
        </w:trPr>
        <w:tc>
          <w:tcPr>
            <w:tcW w:w="797" w:type="dxa"/>
          </w:tcPr>
          <w:p w:rsidR="006F3A69" w:rsidRDefault="006F3A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58" w:lineRule="exact"/>
              <w:ind w:left="1888" w:right="1876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(дополнительный)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F3A69">
        <w:trPr>
          <w:trHeight w:val="273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2 кл. 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Просвещение,2017-2021</w:t>
            </w:r>
          </w:p>
        </w:tc>
      </w:tr>
      <w:tr w:rsidR="006F3A69">
        <w:trPr>
          <w:trHeight w:val="551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 В.Г., Кирюшкин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F3A69" w:rsidRDefault="000623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2017-2021</w:t>
            </w:r>
          </w:p>
        </w:tc>
      </w:tr>
      <w:tr w:rsidR="006F3A69">
        <w:trPr>
          <w:trHeight w:val="552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 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Горецкий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:rsidR="006F3A69" w:rsidRDefault="000623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М.В.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2017-2021</w:t>
            </w:r>
          </w:p>
        </w:tc>
      </w:tr>
      <w:tr w:rsidR="006F3A69">
        <w:trPr>
          <w:trHeight w:val="551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Математика. 2 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 1,2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6F3A69" w:rsidRDefault="000623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2017-2021</w:t>
            </w:r>
          </w:p>
        </w:tc>
      </w:tr>
      <w:tr w:rsidR="006F3A69">
        <w:trPr>
          <w:trHeight w:val="277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 мир. 2кл.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2017-2021</w:t>
            </w:r>
          </w:p>
        </w:tc>
      </w:tr>
      <w:tr w:rsidR="006F3A69">
        <w:trPr>
          <w:trHeight w:val="552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изображаешь,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строишь.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6F3A69" w:rsidRDefault="000623D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Л.А.,М.: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Неменского)</w:t>
            </w:r>
          </w:p>
        </w:tc>
      </w:tr>
      <w:tr w:rsidR="006F3A69">
        <w:trPr>
          <w:trHeight w:val="551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Музыка. 2 кл. 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Е.Д., Сергеева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6F3A69" w:rsidRDefault="000623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</w:tr>
      <w:tr w:rsidR="006F3A69">
        <w:trPr>
          <w:trHeight w:val="551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Технология.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кл.Лутцева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Т.П.,М.: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</w:p>
          <w:p w:rsidR="006F3A69" w:rsidRDefault="000623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</w:tr>
      <w:tr w:rsidR="006F3A69">
        <w:trPr>
          <w:trHeight w:val="277"/>
        </w:trPr>
        <w:tc>
          <w:tcPr>
            <w:tcW w:w="797" w:type="dxa"/>
          </w:tcPr>
          <w:p w:rsidR="006F3A69" w:rsidRDefault="000623D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2" w:type="dxa"/>
          </w:tcPr>
          <w:p w:rsidR="006F3A69" w:rsidRDefault="000623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 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b/>
                <w:sz w:val="24"/>
              </w:rPr>
              <w:t>;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</w:tbl>
    <w:p w:rsidR="000623D7" w:rsidRDefault="000623D7"/>
    <w:sectPr w:rsidR="000623D7" w:rsidSect="006F3A69">
      <w:pgSz w:w="11910" w:h="16840"/>
      <w:pgMar w:top="1040" w:right="440" w:bottom="1180" w:left="130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D7" w:rsidRDefault="000623D7" w:rsidP="006F3A69">
      <w:r>
        <w:separator/>
      </w:r>
    </w:p>
  </w:endnote>
  <w:endnote w:type="continuationSeparator" w:id="1">
    <w:p w:rsidR="000623D7" w:rsidRDefault="000623D7" w:rsidP="006F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69" w:rsidRDefault="006F3A69">
    <w:pPr>
      <w:pStyle w:val="a3"/>
      <w:spacing w:line="14" w:lineRule="auto"/>
      <w:ind w:left="0"/>
      <w:rPr>
        <w:sz w:val="20"/>
      </w:rPr>
    </w:pPr>
    <w:r w:rsidRPr="006F3A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6F3A69" w:rsidRDefault="006F3A6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23D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1CF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D7" w:rsidRDefault="000623D7" w:rsidP="006F3A69">
      <w:r>
        <w:separator/>
      </w:r>
    </w:p>
  </w:footnote>
  <w:footnote w:type="continuationSeparator" w:id="1">
    <w:p w:rsidR="000623D7" w:rsidRDefault="000623D7" w:rsidP="006F3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B7E1F"/>
    <w:multiLevelType w:val="hybridMultilevel"/>
    <w:tmpl w:val="8AD81AF0"/>
    <w:lvl w:ilvl="0" w:tplc="BFE4FED0">
      <w:numFmt w:val="bullet"/>
      <w:lvlText w:val="-"/>
      <w:lvlJc w:val="left"/>
      <w:pPr>
        <w:ind w:left="39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005F8">
      <w:numFmt w:val="bullet"/>
      <w:lvlText w:val="-"/>
      <w:lvlJc w:val="left"/>
      <w:pPr>
        <w:ind w:left="39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90B684">
      <w:numFmt w:val="bullet"/>
      <w:lvlText w:val="•"/>
      <w:lvlJc w:val="left"/>
      <w:pPr>
        <w:ind w:left="2352" w:hanging="202"/>
      </w:pPr>
      <w:rPr>
        <w:rFonts w:hint="default"/>
        <w:lang w:val="ru-RU" w:eastAsia="en-US" w:bidi="ar-SA"/>
      </w:rPr>
    </w:lvl>
    <w:lvl w:ilvl="3" w:tplc="75F49300">
      <w:numFmt w:val="bullet"/>
      <w:lvlText w:val="•"/>
      <w:lvlJc w:val="left"/>
      <w:pPr>
        <w:ind w:left="3329" w:hanging="202"/>
      </w:pPr>
      <w:rPr>
        <w:rFonts w:hint="default"/>
        <w:lang w:val="ru-RU" w:eastAsia="en-US" w:bidi="ar-SA"/>
      </w:rPr>
    </w:lvl>
    <w:lvl w:ilvl="4" w:tplc="D7EAEA6A">
      <w:numFmt w:val="bullet"/>
      <w:lvlText w:val="•"/>
      <w:lvlJc w:val="left"/>
      <w:pPr>
        <w:ind w:left="4305" w:hanging="202"/>
      </w:pPr>
      <w:rPr>
        <w:rFonts w:hint="default"/>
        <w:lang w:val="ru-RU" w:eastAsia="en-US" w:bidi="ar-SA"/>
      </w:rPr>
    </w:lvl>
    <w:lvl w:ilvl="5" w:tplc="AABEA554">
      <w:numFmt w:val="bullet"/>
      <w:lvlText w:val="•"/>
      <w:lvlJc w:val="left"/>
      <w:pPr>
        <w:ind w:left="5282" w:hanging="202"/>
      </w:pPr>
      <w:rPr>
        <w:rFonts w:hint="default"/>
        <w:lang w:val="ru-RU" w:eastAsia="en-US" w:bidi="ar-SA"/>
      </w:rPr>
    </w:lvl>
    <w:lvl w:ilvl="6" w:tplc="FB12A7D6">
      <w:numFmt w:val="bullet"/>
      <w:lvlText w:val="•"/>
      <w:lvlJc w:val="left"/>
      <w:pPr>
        <w:ind w:left="6258" w:hanging="202"/>
      </w:pPr>
      <w:rPr>
        <w:rFonts w:hint="default"/>
        <w:lang w:val="ru-RU" w:eastAsia="en-US" w:bidi="ar-SA"/>
      </w:rPr>
    </w:lvl>
    <w:lvl w:ilvl="7" w:tplc="448AC4B6">
      <w:numFmt w:val="bullet"/>
      <w:lvlText w:val="•"/>
      <w:lvlJc w:val="left"/>
      <w:pPr>
        <w:ind w:left="7234" w:hanging="202"/>
      </w:pPr>
      <w:rPr>
        <w:rFonts w:hint="default"/>
        <w:lang w:val="ru-RU" w:eastAsia="en-US" w:bidi="ar-SA"/>
      </w:rPr>
    </w:lvl>
    <w:lvl w:ilvl="8" w:tplc="F3AA73D8">
      <w:numFmt w:val="bullet"/>
      <w:lvlText w:val="•"/>
      <w:lvlJc w:val="left"/>
      <w:pPr>
        <w:ind w:left="8211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3A69"/>
    <w:rsid w:val="000623D7"/>
    <w:rsid w:val="001E4455"/>
    <w:rsid w:val="006F3A69"/>
    <w:rsid w:val="0099404C"/>
    <w:rsid w:val="00B21CF3"/>
    <w:rsid w:val="00EA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A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A69"/>
    <w:pPr>
      <w:ind w:left="399"/>
    </w:pPr>
    <w:rPr>
      <w:sz w:val="24"/>
      <w:szCs w:val="24"/>
    </w:rPr>
  </w:style>
  <w:style w:type="paragraph" w:styleId="a4">
    <w:name w:val="Title"/>
    <w:basedOn w:val="a"/>
    <w:uiPriority w:val="1"/>
    <w:qFormat/>
    <w:rsid w:val="006F3A69"/>
    <w:pPr>
      <w:spacing w:before="82"/>
      <w:ind w:left="619" w:right="63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6F3A69"/>
    <w:pPr>
      <w:ind w:left="399" w:firstLine="566"/>
    </w:pPr>
  </w:style>
  <w:style w:type="paragraph" w:customStyle="1" w:styleId="TableParagraph">
    <w:name w:val="Table Paragraph"/>
    <w:basedOn w:val="a"/>
    <w:uiPriority w:val="1"/>
    <w:qFormat/>
    <w:rsid w:val="006F3A6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DB9B-87DF-4CEE-A7A1-DC66A724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pcuser</cp:lastModifiedBy>
  <cp:revision>2</cp:revision>
  <dcterms:created xsi:type="dcterms:W3CDTF">2024-06-10T07:56:00Z</dcterms:created>
  <dcterms:modified xsi:type="dcterms:W3CDTF">2024-06-10T07:56:00Z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